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D3C4C6" w14:textId="77777777" w:rsidR="000D3095" w:rsidRPr="000D3095" w:rsidRDefault="000D3095" w:rsidP="000D3095">
      <w:pPr>
        <w:widowControl w:val="0"/>
        <w:spacing w:line="276" w:lineRule="auto"/>
        <w:rPr>
          <w:rFonts w:asciiTheme="minorHAnsi" w:hAnsiTheme="minorHAnsi" w:cstheme="majorHAnsi"/>
          <w:b/>
          <w:sz w:val="22"/>
          <w:szCs w:val="22"/>
        </w:rPr>
      </w:pPr>
      <w:r w:rsidRPr="000D3095">
        <w:rPr>
          <w:rFonts w:asciiTheme="minorHAnsi" w:hAnsiTheme="minorHAnsi" w:cstheme="majorHAnsi"/>
          <w:b/>
          <w:sz w:val="22"/>
          <w:szCs w:val="22"/>
        </w:rPr>
        <w:t>Občina Kostanjevica na Krki, Ljubljanska cesta 7, 8311 Kostanjevica na Krki</w:t>
      </w:r>
    </w:p>
    <w:p w14:paraId="4D30D8B7" w14:textId="77777777" w:rsidR="000D3095" w:rsidRPr="000D3095" w:rsidRDefault="000D3095" w:rsidP="000D3095">
      <w:pPr>
        <w:widowControl w:val="0"/>
        <w:spacing w:line="276" w:lineRule="auto"/>
        <w:rPr>
          <w:rFonts w:asciiTheme="minorHAnsi" w:hAnsiTheme="minorHAnsi" w:cstheme="majorHAnsi"/>
          <w:sz w:val="22"/>
          <w:szCs w:val="22"/>
        </w:rPr>
      </w:pPr>
      <w:r w:rsidRPr="000D3095">
        <w:rPr>
          <w:rFonts w:asciiTheme="minorHAnsi" w:hAnsiTheme="minorHAnsi" w:cstheme="majorHAnsi"/>
          <w:sz w:val="22"/>
          <w:szCs w:val="22"/>
        </w:rPr>
        <w:t>matična številka: 2179903000,</w:t>
      </w:r>
    </w:p>
    <w:p w14:paraId="65F6B6D3" w14:textId="77777777" w:rsidR="000D3095" w:rsidRPr="000D3095" w:rsidRDefault="000D3095" w:rsidP="000D3095">
      <w:pPr>
        <w:widowControl w:val="0"/>
        <w:spacing w:line="276" w:lineRule="auto"/>
        <w:rPr>
          <w:rFonts w:asciiTheme="minorHAnsi" w:hAnsiTheme="minorHAnsi" w:cstheme="majorHAnsi"/>
          <w:sz w:val="22"/>
          <w:szCs w:val="22"/>
        </w:rPr>
      </w:pPr>
      <w:r w:rsidRPr="000D3095">
        <w:rPr>
          <w:rFonts w:asciiTheme="minorHAnsi" w:hAnsiTheme="minorHAnsi" w:cstheme="majorHAnsi"/>
          <w:sz w:val="22"/>
          <w:szCs w:val="22"/>
        </w:rPr>
        <w:t>davčna številka: SI 71838449,</w:t>
      </w:r>
    </w:p>
    <w:p w14:paraId="44D0AE65" w14:textId="77777777" w:rsidR="000D3095" w:rsidRPr="000D3095" w:rsidRDefault="000D3095" w:rsidP="000D3095">
      <w:pPr>
        <w:widowControl w:val="0"/>
        <w:spacing w:line="276" w:lineRule="auto"/>
        <w:rPr>
          <w:rFonts w:asciiTheme="minorHAnsi" w:hAnsiTheme="minorHAnsi" w:cstheme="majorHAnsi"/>
          <w:sz w:val="22"/>
          <w:szCs w:val="22"/>
        </w:rPr>
      </w:pPr>
      <w:r w:rsidRPr="000D3095">
        <w:rPr>
          <w:rFonts w:asciiTheme="minorHAnsi" w:hAnsiTheme="minorHAnsi" w:cstheme="majorHAnsi"/>
          <w:sz w:val="22"/>
          <w:szCs w:val="22"/>
        </w:rPr>
        <w:t>ki jo zastopa Zagorc Robert, župan</w:t>
      </w:r>
    </w:p>
    <w:p w14:paraId="14BF2831" w14:textId="77777777" w:rsidR="000D3095" w:rsidRPr="000D3095" w:rsidRDefault="000D3095" w:rsidP="000D3095">
      <w:pPr>
        <w:widowControl w:val="0"/>
        <w:spacing w:line="276" w:lineRule="auto"/>
        <w:ind w:right="965"/>
        <w:jc w:val="both"/>
        <w:rPr>
          <w:rFonts w:asciiTheme="minorHAnsi" w:hAnsiTheme="minorHAnsi" w:cstheme="majorHAnsi"/>
          <w:sz w:val="22"/>
          <w:szCs w:val="22"/>
        </w:rPr>
      </w:pPr>
      <w:r w:rsidRPr="000D3095">
        <w:rPr>
          <w:rFonts w:asciiTheme="minorHAnsi" w:hAnsiTheme="minorHAnsi" w:cstheme="majorHAnsi"/>
          <w:sz w:val="22"/>
          <w:szCs w:val="22"/>
        </w:rPr>
        <w:t>(v nadaljevanju »</w:t>
      </w:r>
      <w:r w:rsidRPr="000D3095">
        <w:rPr>
          <w:rFonts w:asciiTheme="minorHAnsi" w:hAnsiTheme="minorHAnsi" w:cstheme="majorHAnsi"/>
          <w:b/>
          <w:sz w:val="22"/>
          <w:szCs w:val="22"/>
        </w:rPr>
        <w:t>naročnik</w:t>
      </w:r>
      <w:r w:rsidRPr="000D3095">
        <w:rPr>
          <w:rFonts w:asciiTheme="minorHAnsi" w:hAnsiTheme="minorHAnsi" w:cstheme="majorHAnsi"/>
          <w:sz w:val="22"/>
          <w:szCs w:val="22"/>
        </w:rPr>
        <w:t>«)</w:t>
      </w:r>
    </w:p>
    <w:p w14:paraId="0475AEEE" w14:textId="77777777" w:rsidR="000D3095" w:rsidRPr="000D3095" w:rsidRDefault="000D3095" w:rsidP="000D3095">
      <w:pPr>
        <w:widowControl w:val="0"/>
        <w:spacing w:line="276" w:lineRule="auto"/>
        <w:jc w:val="both"/>
        <w:rPr>
          <w:rFonts w:asciiTheme="minorHAnsi" w:hAnsiTheme="minorHAnsi" w:cstheme="majorHAnsi"/>
          <w:b/>
          <w:sz w:val="22"/>
          <w:szCs w:val="22"/>
        </w:rPr>
      </w:pPr>
    </w:p>
    <w:p w14:paraId="5A494C35" w14:textId="77777777" w:rsidR="00C40787" w:rsidRDefault="000D3095" w:rsidP="000D3095">
      <w:pPr>
        <w:widowControl w:val="0"/>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 xml:space="preserve">in </w:t>
      </w:r>
    </w:p>
    <w:p w14:paraId="3C5D55E9" w14:textId="77777777" w:rsidR="00C40787" w:rsidRDefault="00C40787" w:rsidP="000D3095">
      <w:pPr>
        <w:widowControl w:val="0"/>
        <w:spacing w:line="276" w:lineRule="auto"/>
        <w:jc w:val="both"/>
        <w:rPr>
          <w:rFonts w:asciiTheme="minorHAnsi" w:hAnsiTheme="minorHAnsi" w:cstheme="majorHAnsi"/>
          <w:sz w:val="22"/>
          <w:szCs w:val="22"/>
        </w:rPr>
      </w:pPr>
    </w:p>
    <w:p w14:paraId="31C48CBF" w14:textId="48FD66CB" w:rsidR="000D3095" w:rsidRPr="000D3095" w:rsidRDefault="000D3095" w:rsidP="000D3095">
      <w:pPr>
        <w:widowControl w:val="0"/>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 xml:space="preserve">.............................., </w:t>
      </w:r>
    </w:p>
    <w:p w14:paraId="5C583C46" w14:textId="77777777" w:rsidR="000D3095" w:rsidRPr="000D3095" w:rsidRDefault="000D3095" w:rsidP="000D3095">
      <w:pPr>
        <w:widowControl w:val="0"/>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 xml:space="preserve">matična številka: .........., </w:t>
      </w:r>
    </w:p>
    <w:p w14:paraId="400D2ECF" w14:textId="77777777" w:rsidR="000D3095" w:rsidRPr="000D3095" w:rsidRDefault="000D3095" w:rsidP="000D3095">
      <w:pPr>
        <w:widowControl w:val="0"/>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 xml:space="preserve">davčna številka: ...........,  </w:t>
      </w:r>
    </w:p>
    <w:p w14:paraId="54C98BD2" w14:textId="77777777" w:rsidR="000D3095" w:rsidRPr="000D3095" w:rsidRDefault="000D3095" w:rsidP="000D3095">
      <w:pPr>
        <w:widowControl w:val="0"/>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ki ga zastopa ..........</w:t>
      </w:r>
    </w:p>
    <w:p w14:paraId="5305E236" w14:textId="77777777" w:rsidR="000D3095" w:rsidRPr="000D3095" w:rsidRDefault="000D3095" w:rsidP="000D3095">
      <w:pPr>
        <w:widowControl w:val="0"/>
        <w:spacing w:line="276" w:lineRule="auto"/>
        <w:jc w:val="both"/>
        <w:rPr>
          <w:rFonts w:asciiTheme="minorHAnsi" w:hAnsiTheme="minorHAnsi" w:cstheme="majorHAnsi"/>
          <w:bCs/>
          <w:sz w:val="22"/>
          <w:szCs w:val="22"/>
        </w:rPr>
      </w:pPr>
      <w:r w:rsidRPr="000D3095">
        <w:rPr>
          <w:rFonts w:asciiTheme="minorHAnsi" w:hAnsiTheme="minorHAnsi" w:cstheme="majorHAnsi"/>
          <w:bCs/>
          <w:sz w:val="22"/>
          <w:szCs w:val="22"/>
        </w:rPr>
        <w:t xml:space="preserve">(v nadaljevanju: </w:t>
      </w:r>
      <w:r w:rsidRPr="000D3095">
        <w:rPr>
          <w:rFonts w:asciiTheme="minorHAnsi" w:hAnsiTheme="minorHAnsi" w:cstheme="majorHAnsi"/>
          <w:b/>
          <w:sz w:val="22"/>
          <w:szCs w:val="22"/>
        </w:rPr>
        <w:t>izvajalec</w:t>
      </w:r>
      <w:r w:rsidRPr="000D3095">
        <w:rPr>
          <w:rFonts w:asciiTheme="minorHAnsi" w:hAnsiTheme="minorHAnsi" w:cstheme="majorHAnsi"/>
          <w:bCs/>
          <w:sz w:val="22"/>
          <w:szCs w:val="22"/>
        </w:rPr>
        <w:t>)</w:t>
      </w:r>
    </w:p>
    <w:p w14:paraId="23C4132D" w14:textId="77777777" w:rsidR="000D3095" w:rsidRPr="000D3095" w:rsidRDefault="000D3095" w:rsidP="000D3095">
      <w:pPr>
        <w:widowControl w:val="0"/>
        <w:spacing w:line="276" w:lineRule="auto"/>
        <w:jc w:val="both"/>
        <w:rPr>
          <w:rFonts w:asciiTheme="minorHAnsi" w:hAnsiTheme="minorHAnsi" w:cstheme="majorHAnsi"/>
          <w:b/>
          <w:sz w:val="22"/>
          <w:szCs w:val="22"/>
        </w:rPr>
      </w:pPr>
      <w:r w:rsidRPr="000D3095">
        <w:rPr>
          <w:rFonts w:asciiTheme="minorHAnsi" w:hAnsiTheme="minorHAnsi" w:cstheme="majorHAnsi"/>
          <w:b/>
          <w:sz w:val="22"/>
          <w:szCs w:val="22"/>
        </w:rPr>
        <w:tab/>
      </w:r>
    </w:p>
    <w:p w14:paraId="34206BDB" w14:textId="77777777" w:rsidR="000D3095" w:rsidRPr="000D3095" w:rsidRDefault="000D3095" w:rsidP="000D3095">
      <w:pPr>
        <w:widowControl w:val="0"/>
        <w:spacing w:line="276" w:lineRule="auto"/>
        <w:rPr>
          <w:rFonts w:asciiTheme="minorHAnsi" w:hAnsiTheme="minorHAnsi" w:cstheme="majorHAnsi"/>
          <w:sz w:val="22"/>
          <w:szCs w:val="22"/>
        </w:rPr>
      </w:pPr>
      <w:r w:rsidRPr="000D3095">
        <w:rPr>
          <w:rFonts w:asciiTheme="minorHAnsi" w:hAnsiTheme="minorHAnsi" w:cstheme="majorHAnsi"/>
          <w:sz w:val="22"/>
          <w:szCs w:val="22"/>
        </w:rPr>
        <w:t>sklepata</w:t>
      </w:r>
    </w:p>
    <w:p w14:paraId="5DC7B971" w14:textId="77777777" w:rsidR="00720BB9" w:rsidRPr="000D3095" w:rsidRDefault="00720BB9" w:rsidP="000D3095">
      <w:pPr>
        <w:spacing w:line="276" w:lineRule="auto"/>
        <w:ind w:right="965"/>
        <w:jc w:val="both"/>
        <w:rPr>
          <w:rFonts w:asciiTheme="minorHAnsi" w:hAnsiTheme="minorHAnsi" w:cstheme="majorHAnsi"/>
          <w:sz w:val="22"/>
          <w:szCs w:val="22"/>
        </w:rPr>
      </w:pPr>
    </w:p>
    <w:p w14:paraId="2AA3A3D2" w14:textId="77777777" w:rsidR="008E6B79" w:rsidRPr="000D3095" w:rsidRDefault="008E6B79" w:rsidP="000D3095">
      <w:pPr>
        <w:spacing w:line="276" w:lineRule="auto"/>
        <w:ind w:right="965"/>
        <w:jc w:val="both"/>
        <w:rPr>
          <w:rFonts w:asciiTheme="minorHAnsi" w:hAnsiTheme="minorHAnsi" w:cstheme="majorHAnsi"/>
          <w:sz w:val="22"/>
          <w:szCs w:val="22"/>
        </w:rPr>
      </w:pPr>
    </w:p>
    <w:p w14:paraId="62D08408" w14:textId="77777777" w:rsidR="00EF6763" w:rsidRPr="000D3095" w:rsidRDefault="00DF3E94" w:rsidP="000D3095">
      <w:pPr>
        <w:pStyle w:val="NASLOV40ptGRAY"/>
        <w:spacing w:after="0" w:line="276" w:lineRule="auto"/>
        <w:jc w:val="center"/>
        <w:rPr>
          <w:rFonts w:asciiTheme="minorHAnsi" w:eastAsia="Times New Roman" w:hAnsiTheme="minorHAnsi" w:cstheme="majorHAnsi"/>
          <w:b/>
          <w:bCs/>
          <w:color w:val="auto"/>
          <w:sz w:val="28"/>
          <w:szCs w:val="28"/>
        </w:rPr>
      </w:pPr>
      <w:r w:rsidRPr="000D3095">
        <w:rPr>
          <w:rFonts w:asciiTheme="minorHAnsi" w:eastAsia="Times New Roman" w:hAnsiTheme="minorHAnsi" w:cstheme="majorHAnsi"/>
          <w:b/>
          <w:bCs/>
          <w:color w:val="auto"/>
          <w:sz w:val="28"/>
          <w:szCs w:val="28"/>
        </w:rPr>
        <w:t>OKVIRNI SPORAZUM</w:t>
      </w:r>
    </w:p>
    <w:p w14:paraId="614F6388" w14:textId="77777777" w:rsidR="00EF6763" w:rsidRPr="000D3095" w:rsidRDefault="00EF6763" w:rsidP="000D3095">
      <w:pPr>
        <w:pStyle w:val="NASLOV40ptGRAY"/>
        <w:spacing w:after="0" w:line="276" w:lineRule="auto"/>
        <w:jc w:val="center"/>
        <w:rPr>
          <w:rFonts w:asciiTheme="minorHAnsi" w:eastAsia="Times New Roman" w:hAnsiTheme="minorHAnsi" w:cstheme="majorHAnsi"/>
          <w:b/>
          <w:bCs/>
          <w:color w:val="auto"/>
          <w:sz w:val="28"/>
          <w:szCs w:val="28"/>
        </w:rPr>
      </w:pPr>
    </w:p>
    <w:p w14:paraId="3F16A604" w14:textId="77777777" w:rsidR="000D3095" w:rsidRPr="000D3095" w:rsidRDefault="00EF6763" w:rsidP="000D3095">
      <w:pPr>
        <w:spacing w:line="276" w:lineRule="auto"/>
        <w:jc w:val="center"/>
        <w:rPr>
          <w:rFonts w:asciiTheme="minorHAnsi" w:hAnsiTheme="minorHAnsi" w:cstheme="majorHAnsi"/>
          <w:b/>
          <w:bCs/>
          <w:sz w:val="28"/>
          <w:szCs w:val="28"/>
        </w:rPr>
      </w:pPr>
      <w:r w:rsidRPr="000D3095">
        <w:rPr>
          <w:rFonts w:asciiTheme="minorHAnsi" w:hAnsiTheme="minorHAnsi" w:cstheme="majorHAnsi"/>
          <w:b/>
          <w:bCs/>
          <w:sz w:val="28"/>
          <w:szCs w:val="28"/>
        </w:rPr>
        <w:t>za</w:t>
      </w:r>
      <w:r w:rsidR="0063659D" w:rsidRPr="000D3095">
        <w:rPr>
          <w:rFonts w:asciiTheme="minorHAnsi" w:hAnsiTheme="minorHAnsi" w:cstheme="majorHAnsi"/>
          <w:b/>
          <w:bCs/>
          <w:sz w:val="28"/>
          <w:szCs w:val="28"/>
        </w:rPr>
        <w:t xml:space="preserve"> izvajanje </w:t>
      </w:r>
      <w:r w:rsidR="00DF3E94" w:rsidRPr="000D3095">
        <w:rPr>
          <w:rFonts w:asciiTheme="minorHAnsi" w:hAnsiTheme="minorHAnsi" w:cstheme="majorHAnsi"/>
          <w:b/>
          <w:bCs/>
          <w:sz w:val="28"/>
          <w:szCs w:val="28"/>
        </w:rPr>
        <w:t xml:space="preserve">storitev </w:t>
      </w:r>
      <w:r w:rsidR="005B7DCB" w:rsidRPr="000D3095">
        <w:rPr>
          <w:rFonts w:asciiTheme="minorHAnsi" w:hAnsiTheme="minorHAnsi" w:cstheme="majorHAnsi"/>
          <w:b/>
          <w:bCs/>
          <w:sz w:val="28"/>
          <w:szCs w:val="28"/>
        </w:rPr>
        <w:t xml:space="preserve">prevoza osnovnošolskih otrok </w:t>
      </w:r>
    </w:p>
    <w:p w14:paraId="650D6B04" w14:textId="0865A925" w:rsidR="000D3095" w:rsidRPr="000D3095" w:rsidRDefault="005B7DCB" w:rsidP="000D3095">
      <w:pPr>
        <w:spacing w:line="276" w:lineRule="auto"/>
        <w:jc w:val="center"/>
        <w:rPr>
          <w:rFonts w:asciiTheme="minorHAnsi" w:hAnsiTheme="minorHAnsi" w:cstheme="majorHAnsi"/>
          <w:b/>
          <w:bCs/>
          <w:sz w:val="28"/>
          <w:szCs w:val="28"/>
        </w:rPr>
      </w:pPr>
      <w:r w:rsidRPr="000D3095">
        <w:rPr>
          <w:rFonts w:asciiTheme="minorHAnsi" w:hAnsiTheme="minorHAnsi" w:cstheme="majorHAnsi"/>
          <w:b/>
          <w:bCs/>
          <w:sz w:val="28"/>
          <w:szCs w:val="28"/>
        </w:rPr>
        <w:t xml:space="preserve">v občini Kostanjevica na Krki </w:t>
      </w:r>
    </w:p>
    <w:p w14:paraId="3F5384B6" w14:textId="4C12CD95" w:rsidR="008E6B79" w:rsidRPr="000D3095" w:rsidRDefault="005B7DCB" w:rsidP="000D3095">
      <w:pPr>
        <w:spacing w:line="276" w:lineRule="auto"/>
        <w:jc w:val="center"/>
        <w:rPr>
          <w:rFonts w:asciiTheme="minorHAnsi" w:hAnsiTheme="minorHAnsi" w:cstheme="majorHAnsi"/>
          <w:b/>
          <w:bCs/>
          <w:sz w:val="28"/>
          <w:szCs w:val="28"/>
        </w:rPr>
      </w:pPr>
      <w:r w:rsidRPr="000D3095">
        <w:rPr>
          <w:rFonts w:asciiTheme="minorHAnsi" w:hAnsiTheme="minorHAnsi" w:cstheme="majorHAnsi"/>
          <w:b/>
          <w:bCs/>
          <w:sz w:val="28"/>
          <w:szCs w:val="28"/>
        </w:rPr>
        <w:t>za sklop</w:t>
      </w:r>
      <w:r w:rsidR="000D3095" w:rsidRPr="000D3095">
        <w:rPr>
          <w:rFonts w:asciiTheme="minorHAnsi" w:hAnsiTheme="minorHAnsi" w:cstheme="majorHAnsi"/>
          <w:b/>
          <w:bCs/>
          <w:sz w:val="28"/>
          <w:szCs w:val="28"/>
        </w:rPr>
        <w:t xml:space="preserve"> _______________</w:t>
      </w:r>
    </w:p>
    <w:p w14:paraId="581D6DE4" w14:textId="77777777" w:rsidR="000D3095" w:rsidRDefault="000D3095" w:rsidP="000D3095">
      <w:pPr>
        <w:spacing w:line="276" w:lineRule="auto"/>
        <w:jc w:val="center"/>
        <w:rPr>
          <w:rFonts w:asciiTheme="minorHAnsi" w:hAnsiTheme="minorHAnsi" w:cstheme="majorHAnsi"/>
          <w:sz w:val="22"/>
          <w:szCs w:val="22"/>
        </w:rPr>
      </w:pPr>
    </w:p>
    <w:p w14:paraId="32CAEAC2" w14:textId="77777777" w:rsidR="000D3095" w:rsidRPr="000D3095" w:rsidRDefault="000D3095" w:rsidP="000D3095">
      <w:pPr>
        <w:spacing w:line="276" w:lineRule="auto"/>
        <w:jc w:val="center"/>
        <w:rPr>
          <w:rFonts w:asciiTheme="minorHAnsi" w:hAnsiTheme="minorHAnsi" w:cstheme="majorHAnsi"/>
          <w:sz w:val="22"/>
          <w:szCs w:val="22"/>
        </w:rPr>
      </w:pPr>
    </w:p>
    <w:p w14:paraId="021712D6" w14:textId="77777777" w:rsidR="002E3AB9" w:rsidRPr="000D3095" w:rsidRDefault="002E3AB9" w:rsidP="000D3095">
      <w:pPr>
        <w:spacing w:line="276" w:lineRule="auto"/>
        <w:rPr>
          <w:rFonts w:asciiTheme="minorHAnsi" w:hAnsiTheme="minorHAnsi" w:cstheme="majorHAnsi"/>
          <w:sz w:val="22"/>
          <w:szCs w:val="22"/>
        </w:rPr>
      </w:pPr>
    </w:p>
    <w:p w14:paraId="4A3A519E" w14:textId="631B8931" w:rsidR="002E3AB9" w:rsidRPr="000D3095" w:rsidRDefault="002E3AB9">
      <w:pPr>
        <w:pStyle w:val="Telobesedila"/>
        <w:numPr>
          <w:ilvl w:val="0"/>
          <w:numId w:val="11"/>
        </w:numPr>
        <w:spacing w:after="0" w:line="276" w:lineRule="auto"/>
        <w:rPr>
          <w:rFonts w:asciiTheme="minorHAnsi" w:hAnsiTheme="minorHAnsi" w:cstheme="majorHAnsi"/>
          <w:b/>
          <w:sz w:val="22"/>
          <w:szCs w:val="22"/>
        </w:rPr>
      </w:pPr>
      <w:r w:rsidRPr="000D3095">
        <w:rPr>
          <w:rFonts w:asciiTheme="minorHAnsi" w:hAnsiTheme="minorHAnsi" w:cstheme="majorHAnsi"/>
          <w:b/>
          <w:sz w:val="22"/>
          <w:szCs w:val="22"/>
        </w:rPr>
        <w:t>UVODNE DOLOČBE</w:t>
      </w:r>
    </w:p>
    <w:p w14:paraId="3A59E4E1" w14:textId="77777777" w:rsidR="002E3AB9" w:rsidRPr="000D3095" w:rsidRDefault="002E3AB9">
      <w:pPr>
        <w:numPr>
          <w:ilvl w:val="0"/>
          <w:numId w:val="6"/>
        </w:numPr>
        <w:suppressAutoHyphens/>
        <w:spacing w:line="276" w:lineRule="auto"/>
        <w:ind w:left="426" w:hanging="426"/>
        <w:jc w:val="center"/>
        <w:rPr>
          <w:rFonts w:asciiTheme="minorHAnsi" w:hAnsiTheme="minorHAnsi" w:cstheme="majorHAnsi"/>
          <w:b/>
          <w:sz w:val="22"/>
          <w:szCs w:val="22"/>
        </w:rPr>
      </w:pPr>
      <w:r w:rsidRPr="000D3095">
        <w:rPr>
          <w:rFonts w:asciiTheme="minorHAnsi" w:hAnsiTheme="minorHAnsi" w:cstheme="majorHAnsi"/>
          <w:b/>
          <w:sz w:val="22"/>
          <w:szCs w:val="22"/>
        </w:rPr>
        <w:t>člen</w:t>
      </w:r>
    </w:p>
    <w:p w14:paraId="70374AEC" w14:textId="4CFF6978" w:rsidR="000D3095" w:rsidRPr="000D3095" w:rsidRDefault="000D3095" w:rsidP="000D3095">
      <w:pPr>
        <w:spacing w:line="276" w:lineRule="auto"/>
        <w:jc w:val="center"/>
        <w:rPr>
          <w:rFonts w:asciiTheme="minorHAnsi" w:hAnsiTheme="minorHAnsi" w:cstheme="majorHAnsi"/>
          <w:b/>
          <w:bCs/>
          <w:sz w:val="22"/>
          <w:szCs w:val="22"/>
        </w:rPr>
      </w:pPr>
      <w:r w:rsidRPr="000D3095">
        <w:rPr>
          <w:rFonts w:asciiTheme="minorHAnsi" w:hAnsiTheme="minorHAnsi" w:cstheme="majorHAnsi"/>
          <w:b/>
          <w:bCs/>
          <w:sz w:val="22"/>
          <w:szCs w:val="22"/>
        </w:rPr>
        <w:t>(Uvodna določba)</w:t>
      </w:r>
    </w:p>
    <w:p w14:paraId="09118748" w14:textId="77777777" w:rsidR="000D3095" w:rsidRDefault="000D3095" w:rsidP="000D3095">
      <w:pPr>
        <w:spacing w:line="276" w:lineRule="auto"/>
        <w:jc w:val="both"/>
        <w:rPr>
          <w:rFonts w:asciiTheme="minorHAnsi" w:hAnsiTheme="minorHAnsi" w:cstheme="majorHAnsi"/>
          <w:sz w:val="22"/>
          <w:szCs w:val="22"/>
        </w:rPr>
      </w:pPr>
    </w:p>
    <w:p w14:paraId="25AE6B59" w14:textId="1D380481" w:rsidR="002E3AB9" w:rsidRPr="000D3095" w:rsidRDefault="002E3AB9"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 xml:space="preserve">Pogodbeni stranki ugotovita, da je bil izvajalec izbran kot </w:t>
      </w:r>
      <w:r w:rsidR="000D3095">
        <w:rPr>
          <w:rFonts w:asciiTheme="minorHAnsi" w:hAnsiTheme="minorHAnsi" w:cstheme="majorHAnsi"/>
          <w:sz w:val="22"/>
          <w:szCs w:val="22"/>
        </w:rPr>
        <w:t xml:space="preserve">ekonomsko </w:t>
      </w:r>
      <w:r w:rsidRPr="000D3095">
        <w:rPr>
          <w:rFonts w:asciiTheme="minorHAnsi" w:hAnsiTheme="minorHAnsi" w:cstheme="majorHAnsi"/>
          <w:sz w:val="22"/>
          <w:szCs w:val="22"/>
        </w:rPr>
        <w:t xml:space="preserve">najugodnejši ponudnik </w:t>
      </w:r>
      <w:r w:rsidR="000D3095">
        <w:rPr>
          <w:rFonts w:asciiTheme="minorHAnsi" w:hAnsiTheme="minorHAnsi" w:cstheme="majorHAnsi"/>
          <w:sz w:val="22"/>
          <w:szCs w:val="22"/>
        </w:rPr>
        <w:t xml:space="preserve">v postopku oddaje javnega naročila: </w:t>
      </w:r>
      <w:r w:rsidRPr="000D3095">
        <w:rPr>
          <w:rFonts w:asciiTheme="minorHAnsi" w:hAnsiTheme="minorHAnsi" w:cstheme="majorHAnsi"/>
          <w:sz w:val="22"/>
          <w:szCs w:val="22"/>
        </w:rPr>
        <w:t>»</w:t>
      </w:r>
      <w:r w:rsidR="000D3095" w:rsidRPr="000D3095">
        <w:rPr>
          <w:rFonts w:asciiTheme="minorHAnsi" w:hAnsiTheme="minorHAnsi" w:cstheme="majorHAnsi"/>
          <w:sz w:val="22"/>
          <w:szCs w:val="22"/>
        </w:rPr>
        <w:t>PREVOZ OSNOVNOŠOLSKIH OTROK V OBČINI KOSTANJEVICA NA KRKI V ŠOLSKIH LETIH 2023/2024 IN 2024/2025 Z MOŽNOSTJO PODALJŠANJA ZA ŠOLSKO LETO 2025/2026</w:t>
      </w:r>
      <w:r w:rsidR="006F1919" w:rsidRPr="000D3095">
        <w:rPr>
          <w:rFonts w:asciiTheme="minorHAnsi" w:hAnsiTheme="minorHAnsi" w:cstheme="majorHAnsi"/>
          <w:sz w:val="22"/>
          <w:szCs w:val="22"/>
        </w:rPr>
        <w:t>«</w:t>
      </w:r>
      <w:r w:rsidR="00A600F4" w:rsidRPr="000D3095">
        <w:rPr>
          <w:rFonts w:asciiTheme="minorHAnsi" w:hAnsiTheme="minorHAnsi" w:cstheme="majorHAnsi"/>
          <w:sz w:val="22"/>
          <w:szCs w:val="22"/>
        </w:rPr>
        <w:t xml:space="preserve"> </w:t>
      </w:r>
      <w:r w:rsidR="000D3095">
        <w:rPr>
          <w:rFonts w:asciiTheme="minorHAnsi" w:hAnsiTheme="minorHAnsi" w:cstheme="majorHAnsi"/>
          <w:sz w:val="22"/>
          <w:szCs w:val="22"/>
        </w:rPr>
        <w:t xml:space="preserve">objavljenega na portalu javnih naročil z oznako ____________ dne ____________ in v Uradnem listu EU (TED) z oznako _____________________, in sicer </w:t>
      </w:r>
      <w:r w:rsidRPr="000D3095">
        <w:rPr>
          <w:rFonts w:asciiTheme="minorHAnsi" w:hAnsiTheme="minorHAnsi" w:cstheme="majorHAnsi"/>
          <w:sz w:val="22"/>
          <w:szCs w:val="22"/>
        </w:rPr>
        <w:t>za sklop št.: __</w:t>
      </w:r>
      <w:r w:rsidR="000D3095">
        <w:rPr>
          <w:rFonts w:asciiTheme="minorHAnsi" w:hAnsiTheme="minorHAnsi" w:cstheme="majorHAnsi"/>
          <w:sz w:val="22"/>
          <w:szCs w:val="22"/>
        </w:rPr>
        <w:t>_____</w:t>
      </w:r>
      <w:r w:rsidRPr="000D3095">
        <w:rPr>
          <w:rFonts w:asciiTheme="minorHAnsi" w:hAnsiTheme="minorHAnsi" w:cstheme="majorHAnsi"/>
          <w:sz w:val="22"/>
          <w:szCs w:val="22"/>
        </w:rPr>
        <w:t xml:space="preserve">__. </w:t>
      </w:r>
    </w:p>
    <w:p w14:paraId="2F59067B" w14:textId="77777777" w:rsidR="002E3AB9" w:rsidRPr="000D3095" w:rsidRDefault="002E3AB9" w:rsidP="000D3095">
      <w:pPr>
        <w:pStyle w:val="Telobesedila"/>
        <w:spacing w:after="0" w:line="276" w:lineRule="auto"/>
        <w:rPr>
          <w:rFonts w:asciiTheme="minorHAnsi" w:hAnsiTheme="minorHAnsi" w:cstheme="majorHAnsi"/>
          <w:sz w:val="22"/>
          <w:szCs w:val="22"/>
        </w:rPr>
      </w:pPr>
      <w:r w:rsidRPr="000D3095">
        <w:rPr>
          <w:rFonts w:asciiTheme="minorHAnsi" w:hAnsiTheme="minorHAnsi" w:cstheme="majorHAnsi"/>
          <w:sz w:val="22"/>
          <w:szCs w:val="22"/>
        </w:rPr>
        <w:tab/>
      </w:r>
    </w:p>
    <w:p w14:paraId="055A6BA9" w14:textId="77777777" w:rsidR="002E3AB9" w:rsidRPr="000D3095" w:rsidRDefault="002E3AB9" w:rsidP="000D3095">
      <w:pPr>
        <w:spacing w:line="276" w:lineRule="auto"/>
        <w:rPr>
          <w:rFonts w:asciiTheme="minorHAnsi" w:hAnsiTheme="minorHAnsi" w:cstheme="majorHAnsi"/>
          <w:sz w:val="22"/>
          <w:szCs w:val="22"/>
        </w:rPr>
      </w:pPr>
    </w:p>
    <w:p w14:paraId="78E0F71A" w14:textId="77777777" w:rsidR="002E3AB9" w:rsidRDefault="002E3AB9">
      <w:pPr>
        <w:pStyle w:val="Telobesedila"/>
        <w:numPr>
          <w:ilvl w:val="0"/>
          <w:numId w:val="11"/>
        </w:numPr>
        <w:spacing w:after="0" w:line="276" w:lineRule="auto"/>
        <w:rPr>
          <w:rFonts w:asciiTheme="minorHAnsi" w:hAnsiTheme="minorHAnsi" w:cstheme="majorHAnsi"/>
          <w:b/>
          <w:sz w:val="22"/>
          <w:szCs w:val="22"/>
        </w:rPr>
      </w:pPr>
      <w:r w:rsidRPr="000D3095">
        <w:rPr>
          <w:rFonts w:asciiTheme="minorHAnsi" w:hAnsiTheme="minorHAnsi" w:cstheme="majorHAnsi"/>
          <w:b/>
          <w:sz w:val="22"/>
          <w:szCs w:val="22"/>
        </w:rPr>
        <w:t>PREDMET OKVIRNEGA SPORAZUMA</w:t>
      </w:r>
    </w:p>
    <w:p w14:paraId="3E8B6C2A" w14:textId="77777777" w:rsidR="000D3095" w:rsidRPr="000D3095" w:rsidRDefault="000D3095" w:rsidP="000D3095">
      <w:pPr>
        <w:pStyle w:val="Telobesedila"/>
        <w:spacing w:after="0" w:line="276" w:lineRule="auto"/>
        <w:ind w:left="1080"/>
        <w:rPr>
          <w:rFonts w:asciiTheme="minorHAnsi" w:hAnsiTheme="minorHAnsi" w:cstheme="majorHAnsi"/>
          <w:b/>
          <w:sz w:val="22"/>
          <w:szCs w:val="22"/>
        </w:rPr>
      </w:pPr>
    </w:p>
    <w:p w14:paraId="69748FF0" w14:textId="77777777" w:rsidR="002E3AB9" w:rsidRPr="000D3095" w:rsidRDefault="002E3AB9">
      <w:pPr>
        <w:numPr>
          <w:ilvl w:val="0"/>
          <w:numId w:val="6"/>
        </w:numPr>
        <w:suppressAutoHyphens/>
        <w:spacing w:line="276" w:lineRule="auto"/>
        <w:ind w:left="426" w:hanging="426"/>
        <w:jc w:val="center"/>
        <w:rPr>
          <w:rFonts w:asciiTheme="minorHAnsi" w:hAnsiTheme="minorHAnsi" w:cstheme="majorHAnsi"/>
          <w:b/>
          <w:sz w:val="22"/>
          <w:szCs w:val="22"/>
        </w:rPr>
      </w:pPr>
      <w:r w:rsidRPr="000D3095">
        <w:rPr>
          <w:rFonts w:asciiTheme="minorHAnsi" w:hAnsiTheme="minorHAnsi" w:cstheme="majorHAnsi"/>
          <w:b/>
          <w:sz w:val="22"/>
          <w:szCs w:val="22"/>
        </w:rPr>
        <w:t>člen</w:t>
      </w:r>
    </w:p>
    <w:p w14:paraId="556FA0D2" w14:textId="385B8C48" w:rsidR="000D3095" w:rsidRPr="000D3095" w:rsidRDefault="000D3095" w:rsidP="000D3095">
      <w:pPr>
        <w:pStyle w:val="Telobesedila"/>
        <w:spacing w:after="0" w:line="276" w:lineRule="auto"/>
        <w:jc w:val="center"/>
        <w:rPr>
          <w:rFonts w:asciiTheme="minorHAnsi" w:hAnsiTheme="minorHAnsi" w:cstheme="majorHAnsi"/>
          <w:b/>
          <w:bCs/>
          <w:sz w:val="22"/>
          <w:szCs w:val="22"/>
        </w:rPr>
      </w:pPr>
      <w:r w:rsidRPr="000D3095">
        <w:rPr>
          <w:rFonts w:asciiTheme="minorHAnsi" w:hAnsiTheme="minorHAnsi" w:cstheme="majorHAnsi"/>
          <w:b/>
          <w:bCs/>
          <w:sz w:val="22"/>
          <w:szCs w:val="22"/>
        </w:rPr>
        <w:t>(Predmet okvirnega sporazuma)</w:t>
      </w:r>
    </w:p>
    <w:p w14:paraId="2773B6C9" w14:textId="77777777" w:rsidR="000D3095" w:rsidRDefault="000D3095" w:rsidP="000D3095">
      <w:pPr>
        <w:pStyle w:val="Telobesedila"/>
        <w:spacing w:after="0" w:line="276" w:lineRule="auto"/>
        <w:jc w:val="both"/>
        <w:rPr>
          <w:rFonts w:asciiTheme="minorHAnsi" w:hAnsiTheme="minorHAnsi" w:cstheme="majorHAnsi"/>
          <w:sz w:val="22"/>
          <w:szCs w:val="22"/>
        </w:rPr>
      </w:pPr>
    </w:p>
    <w:p w14:paraId="4784FF97" w14:textId="23985EA5" w:rsidR="002E3AB9" w:rsidRDefault="000D3095" w:rsidP="000D3095">
      <w:pPr>
        <w:pStyle w:val="Telobesedila"/>
        <w:spacing w:after="0" w:line="276" w:lineRule="auto"/>
        <w:jc w:val="both"/>
        <w:rPr>
          <w:rFonts w:asciiTheme="minorHAnsi" w:hAnsiTheme="minorHAnsi" w:cstheme="majorHAnsi"/>
          <w:sz w:val="22"/>
          <w:szCs w:val="22"/>
        </w:rPr>
      </w:pPr>
      <w:r>
        <w:rPr>
          <w:rFonts w:asciiTheme="minorHAnsi" w:hAnsiTheme="minorHAnsi" w:cstheme="majorHAnsi"/>
          <w:sz w:val="22"/>
          <w:szCs w:val="22"/>
        </w:rPr>
        <w:t>S</w:t>
      </w:r>
      <w:r w:rsidR="002E3AB9" w:rsidRPr="000D3095">
        <w:rPr>
          <w:rFonts w:asciiTheme="minorHAnsi" w:hAnsiTheme="minorHAnsi" w:cstheme="majorHAnsi"/>
          <w:sz w:val="22"/>
          <w:szCs w:val="22"/>
        </w:rPr>
        <w:t xml:space="preserve"> tem okvirnim sporazumom naročnik oddaja, izvajalec pa prevzame v izvedbo prevoze otrok vsak dan v času šolskega pouka od ponedeljka do petka za obdobje šolsk</w:t>
      </w:r>
      <w:r w:rsidR="007439E1" w:rsidRPr="000D3095">
        <w:rPr>
          <w:rFonts w:asciiTheme="minorHAnsi" w:hAnsiTheme="minorHAnsi" w:cstheme="majorHAnsi"/>
          <w:sz w:val="22"/>
          <w:szCs w:val="22"/>
        </w:rPr>
        <w:t>i</w:t>
      </w:r>
      <w:r>
        <w:rPr>
          <w:rFonts w:asciiTheme="minorHAnsi" w:hAnsiTheme="minorHAnsi" w:cstheme="majorHAnsi"/>
          <w:sz w:val="22"/>
          <w:szCs w:val="22"/>
        </w:rPr>
        <w:t>h</w:t>
      </w:r>
      <w:r w:rsidR="002E3AB9" w:rsidRPr="000D3095">
        <w:rPr>
          <w:rFonts w:asciiTheme="minorHAnsi" w:hAnsiTheme="minorHAnsi" w:cstheme="majorHAnsi"/>
          <w:sz w:val="22"/>
          <w:szCs w:val="22"/>
        </w:rPr>
        <w:t xml:space="preserve"> let</w:t>
      </w:r>
      <w:r w:rsidR="007439E1" w:rsidRPr="000D3095">
        <w:rPr>
          <w:rFonts w:asciiTheme="minorHAnsi" w:hAnsiTheme="minorHAnsi" w:cstheme="majorHAnsi"/>
          <w:sz w:val="22"/>
          <w:szCs w:val="22"/>
        </w:rPr>
        <w:t xml:space="preserve"> </w:t>
      </w:r>
      <w:r w:rsidR="009001E1" w:rsidRPr="000D3095">
        <w:rPr>
          <w:rFonts w:asciiTheme="minorHAnsi" w:hAnsiTheme="minorHAnsi" w:cstheme="majorHAnsi"/>
          <w:sz w:val="22"/>
          <w:szCs w:val="22"/>
        </w:rPr>
        <w:t>202</w:t>
      </w:r>
      <w:r>
        <w:rPr>
          <w:rFonts w:asciiTheme="minorHAnsi" w:hAnsiTheme="minorHAnsi" w:cstheme="majorHAnsi"/>
          <w:sz w:val="22"/>
          <w:szCs w:val="22"/>
        </w:rPr>
        <w:t>3</w:t>
      </w:r>
      <w:r w:rsidR="009001E1" w:rsidRPr="000D3095">
        <w:rPr>
          <w:rFonts w:asciiTheme="minorHAnsi" w:hAnsiTheme="minorHAnsi" w:cstheme="majorHAnsi"/>
          <w:sz w:val="22"/>
          <w:szCs w:val="22"/>
        </w:rPr>
        <w:t>/202</w:t>
      </w:r>
      <w:r>
        <w:rPr>
          <w:rFonts w:asciiTheme="minorHAnsi" w:hAnsiTheme="minorHAnsi" w:cstheme="majorHAnsi"/>
          <w:sz w:val="22"/>
          <w:szCs w:val="22"/>
        </w:rPr>
        <w:t>4</w:t>
      </w:r>
      <w:r w:rsidR="009001E1" w:rsidRPr="000D3095">
        <w:rPr>
          <w:rFonts w:asciiTheme="minorHAnsi" w:hAnsiTheme="minorHAnsi" w:cstheme="majorHAnsi"/>
          <w:sz w:val="22"/>
          <w:szCs w:val="22"/>
        </w:rPr>
        <w:t xml:space="preserve"> in 202</w:t>
      </w:r>
      <w:r>
        <w:rPr>
          <w:rFonts w:asciiTheme="minorHAnsi" w:hAnsiTheme="minorHAnsi" w:cstheme="majorHAnsi"/>
          <w:sz w:val="22"/>
          <w:szCs w:val="22"/>
        </w:rPr>
        <w:t>4</w:t>
      </w:r>
      <w:r w:rsidR="009001E1" w:rsidRPr="000D3095">
        <w:rPr>
          <w:rFonts w:asciiTheme="minorHAnsi" w:hAnsiTheme="minorHAnsi" w:cstheme="majorHAnsi"/>
          <w:sz w:val="22"/>
          <w:szCs w:val="22"/>
        </w:rPr>
        <w:t>/202</w:t>
      </w:r>
      <w:r>
        <w:rPr>
          <w:rFonts w:asciiTheme="minorHAnsi" w:hAnsiTheme="minorHAnsi" w:cstheme="majorHAnsi"/>
          <w:sz w:val="22"/>
          <w:szCs w:val="22"/>
        </w:rPr>
        <w:t>5</w:t>
      </w:r>
      <w:r w:rsidR="002E3AB9" w:rsidRPr="000D3095">
        <w:rPr>
          <w:rFonts w:asciiTheme="minorHAnsi" w:hAnsiTheme="minorHAnsi" w:cstheme="majorHAnsi"/>
          <w:sz w:val="22"/>
          <w:szCs w:val="22"/>
        </w:rPr>
        <w:t>,</w:t>
      </w:r>
      <w:r>
        <w:rPr>
          <w:rFonts w:asciiTheme="minorHAnsi" w:hAnsiTheme="minorHAnsi" w:cstheme="majorHAnsi"/>
          <w:sz w:val="22"/>
          <w:szCs w:val="22"/>
        </w:rPr>
        <w:t xml:space="preserve"> z možnostjo podaljšanja za šolsko leto 2025/2026 pod pogoji iz tega okvirnega sporazuma,</w:t>
      </w:r>
      <w:r w:rsidR="002E3AB9" w:rsidRPr="000D3095">
        <w:rPr>
          <w:rFonts w:asciiTheme="minorHAnsi" w:hAnsiTheme="minorHAnsi" w:cstheme="majorHAnsi"/>
          <w:sz w:val="22"/>
          <w:szCs w:val="22"/>
        </w:rPr>
        <w:t xml:space="preserve"> oziroma po naročilu naročnika tudi ob sobotah</w:t>
      </w:r>
      <w:r>
        <w:rPr>
          <w:rFonts w:asciiTheme="minorHAnsi" w:hAnsiTheme="minorHAnsi" w:cstheme="majorHAnsi"/>
          <w:sz w:val="22"/>
          <w:szCs w:val="22"/>
        </w:rPr>
        <w:t>,</w:t>
      </w:r>
      <w:r w:rsidR="002E3AB9" w:rsidRPr="000D3095">
        <w:rPr>
          <w:rFonts w:asciiTheme="minorHAnsi" w:hAnsiTheme="minorHAnsi" w:cstheme="majorHAnsi"/>
          <w:sz w:val="22"/>
          <w:szCs w:val="22"/>
        </w:rPr>
        <w:t xml:space="preserve"> na relaciji in po voznem redu, ki sta priloga okvirnega sporazuma.</w:t>
      </w:r>
    </w:p>
    <w:p w14:paraId="282FBCEE" w14:textId="77777777" w:rsidR="000D3095" w:rsidRPr="000D3095" w:rsidRDefault="000D3095" w:rsidP="000D3095">
      <w:pPr>
        <w:pStyle w:val="Telobesedila"/>
        <w:spacing w:after="0" w:line="276" w:lineRule="auto"/>
        <w:jc w:val="both"/>
        <w:rPr>
          <w:rFonts w:asciiTheme="minorHAnsi" w:hAnsiTheme="minorHAnsi" w:cstheme="majorHAnsi"/>
          <w:sz w:val="22"/>
          <w:szCs w:val="22"/>
        </w:rPr>
      </w:pPr>
    </w:p>
    <w:p w14:paraId="56D2A4EF" w14:textId="492C5847" w:rsidR="002E3AB9" w:rsidRDefault="00FD1B41" w:rsidP="000D3095">
      <w:pPr>
        <w:pStyle w:val="Telobesedila"/>
        <w:spacing w:after="0" w:line="276" w:lineRule="auto"/>
        <w:jc w:val="both"/>
        <w:rPr>
          <w:rFonts w:asciiTheme="minorHAnsi" w:hAnsiTheme="minorHAnsi" w:cstheme="majorHAnsi"/>
          <w:sz w:val="22"/>
          <w:szCs w:val="22"/>
        </w:rPr>
      </w:pPr>
      <w:r w:rsidRPr="000D3095">
        <w:rPr>
          <w:rFonts w:asciiTheme="minorHAnsi" w:hAnsiTheme="minorHAnsi" w:cstheme="majorHAnsi"/>
          <w:sz w:val="22"/>
          <w:szCs w:val="22"/>
        </w:rPr>
        <w:t xml:space="preserve">Izvajalec </w:t>
      </w:r>
      <w:r w:rsidR="002E3AB9" w:rsidRPr="000D3095">
        <w:rPr>
          <w:rFonts w:asciiTheme="minorHAnsi" w:hAnsiTheme="minorHAnsi" w:cstheme="majorHAnsi"/>
          <w:sz w:val="22"/>
          <w:szCs w:val="22"/>
        </w:rPr>
        <w:t xml:space="preserve">izrecno izjavlja, da je seznanjen, da je </w:t>
      </w:r>
      <w:r w:rsidR="00B13A1A" w:rsidRPr="000D3095">
        <w:rPr>
          <w:rFonts w:asciiTheme="minorHAnsi" w:hAnsiTheme="minorHAnsi" w:cstheme="majorHAnsi"/>
          <w:sz w:val="22"/>
          <w:szCs w:val="22"/>
        </w:rPr>
        <w:t>vnaprej nemogoče predvideti vse potrebne</w:t>
      </w:r>
      <w:r w:rsidR="002E3AB9" w:rsidRPr="000D3095">
        <w:rPr>
          <w:rFonts w:asciiTheme="minorHAnsi" w:hAnsiTheme="minorHAnsi" w:cstheme="majorHAnsi"/>
          <w:sz w:val="22"/>
          <w:szCs w:val="22"/>
        </w:rPr>
        <w:t xml:space="preserve"> relacij</w:t>
      </w:r>
      <w:r w:rsidR="00B13A1A" w:rsidRPr="000D3095">
        <w:rPr>
          <w:rFonts w:asciiTheme="minorHAnsi" w:hAnsiTheme="minorHAnsi" w:cstheme="majorHAnsi"/>
          <w:sz w:val="22"/>
          <w:szCs w:val="22"/>
        </w:rPr>
        <w:t xml:space="preserve">e oziroma njihovega obsega, vse možne </w:t>
      </w:r>
      <w:r w:rsidR="002E3AB9" w:rsidRPr="000D3095">
        <w:rPr>
          <w:rFonts w:asciiTheme="minorHAnsi" w:hAnsiTheme="minorHAnsi" w:cstheme="majorHAnsi"/>
          <w:sz w:val="22"/>
          <w:szCs w:val="22"/>
        </w:rPr>
        <w:t>sprememb</w:t>
      </w:r>
      <w:r w:rsidR="00B13A1A" w:rsidRPr="000D3095">
        <w:rPr>
          <w:rFonts w:asciiTheme="minorHAnsi" w:hAnsiTheme="minorHAnsi" w:cstheme="majorHAnsi"/>
          <w:sz w:val="22"/>
          <w:szCs w:val="22"/>
        </w:rPr>
        <w:t>e</w:t>
      </w:r>
      <w:r w:rsidR="002E3AB9" w:rsidRPr="000D3095">
        <w:rPr>
          <w:rFonts w:asciiTheme="minorHAnsi" w:hAnsiTheme="minorHAnsi" w:cstheme="majorHAnsi"/>
          <w:sz w:val="22"/>
          <w:szCs w:val="22"/>
        </w:rPr>
        <w:t xml:space="preserve"> vstopnih in izstopnih posta</w:t>
      </w:r>
      <w:r w:rsidR="00B13A1A" w:rsidRPr="000D3095">
        <w:rPr>
          <w:rFonts w:asciiTheme="minorHAnsi" w:hAnsiTheme="minorHAnsi" w:cstheme="majorHAnsi"/>
          <w:sz w:val="22"/>
          <w:szCs w:val="22"/>
        </w:rPr>
        <w:t>j na posamezni relaciji, urnikov</w:t>
      </w:r>
      <w:r w:rsidR="002E3AB9" w:rsidRPr="000D3095">
        <w:rPr>
          <w:rFonts w:asciiTheme="minorHAnsi" w:hAnsiTheme="minorHAnsi" w:cstheme="majorHAnsi"/>
          <w:sz w:val="22"/>
          <w:szCs w:val="22"/>
        </w:rPr>
        <w:t xml:space="preserve"> in števila učencev-vozačev. Stranki sta tako izrecno sporazumni, da lahko naročnik z vsakim novim šolskim letom, kot tudi med samim šolskim letom, spremeni obseg posamezne relacije, vstopne in izstopne postaje posamezne relacije, urnik prevozov in število učencev-vozačev. </w:t>
      </w:r>
    </w:p>
    <w:p w14:paraId="431DD3E2" w14:textId="77777777" w:rsidR="000D3095" w:rsidRPr="000D3095" w:rsidRDefault="000D3095" w:rsidP="000D3095">
      <w:pPr>
        <w:pStyle w:val="Telobesedila"/>
        <w:spacing w:after="0" w:line="276" w:lineRule="auto"/>
        <w:jc w:val="both"/>
        <w:rPr>
          <w:rFonts w:asciiTheme="minorHAnsi" w:hAnsiTheme="minorHAnsi" w:cstheme="majorHAnsi"/>
          <w:sz w:val="22"/>
          <w:szCs w:val="22"/>
        </w:rPr>
      </w:pPr>
    </w:p>
    <w:p w14:paraId="41E83603" w14:textId="01D5CA65" w:rsidR="002E3AB9" w:rsidRDefault="002E3AB9" w:rsidP="000D3095">
      <w:pPr>
        <w:pStyle w:val="Telobesedila"/>
        <w:spacing w:after="0" w:line="276" w:lineRule="auto"/>
        <w:jc w:val="both"/>
        <w:rPr>
          <w:rFonts w:asciiTheme="minorHAnsi" w:hAnsiTheme="minorHAnsi" w:cstheme="majorHAnsi"/>
          <w:sz w:val="22"/>
          <w:szCs w:val="22"/>
        </w:rPr>
      </w:pPr>
      <w:r w:rsidRPr="000D3095">
        <w:rPr>
          <w:rFonts w:asciiTheme="minorHAnsi" w:hAnsiTheme="minorHAnsi" w:cstheme="majorHAnsi"/>
          <w:sz w:val="22"/>
          <w:szCs w:val="22"/>
        </w:rPr>
        <w:t>Izvajalec se z okvirnim sporazumom zaveže, da bo prevoze opravljal, ne glede na morebitne spremembe relacij (obsega, vstopnih in izstopnih postaj), urnikov ali števila učencev-vozačev pod enakimi pogoji</w:t>
      </w:r>
      <w:r w:rsidR="000D3095">
        <w:rPr>
          <w:rFonts w:asciiTheme="minorHAnsi" w:hAnsiTheme="minorHAnsi" w:cstheme="majorHAnsi"/>
          <w:sz w:val="22"/>
          <w:szCs w:val="22"/>
        </w:rPr>
        <w:t>.</w:t>
      </w:r>
    </w:p>
    <w:p w14:paraId="100EE382" w14:textId="77777777" w:rsidR="000D3095" w:rsidRPr="000D3095" w:rsidRDefault="000D3095" w:rsidP="000D3095">
      <w:pPr>
        <w:pStyle w:val="Telobesedila"/>
        <w:spacing w:after="0" w:line="276" w:lineRule="auto"/>
        <w:jc w:val="both"/>
        <w:rPr>
          <w:rFonts w:asciiTheme="minorHAnsi" w:hAnsiTheme="minorHAnsi" w:cstheme="majorHAnsi"/>
          <w:sz w:val="22"/>
          <w:szCs w:val="22"/>
        </w:rPr>
      </w:pPr>
    </w:p>
    <w:p w14:paraId="10B59509" w14:textId="794EE4BE" w:rsidR="000D3095" w:rsidRDefault="002E3AB9" w:rsidP="000D3095">
      <w:pPr>
        <w:pStyle w:val="Telobesedila"/>
        <w:spacing w:after="0" w:line="276" w:lineRule="auto"/>
        <w:jc w:val="both"/>
        <w:rPr>
          <w:rFonts w:asciiTheme="minorHAnsi" w:hAnsiTheme="minorHAnsi" w:cstheme="majorHAnsi"/>
          <w:sz w:val="22"/>
          <w:szCs w:val="22"/>
        </w:rPr>
      </w:pPr>
      <w:r w:rsidRPr="000D3095">
        <w:rPr>
          <w:rFonts w:asciiTheme="minorHAnsi" w:hAnsiTheme="minorHAnsi" w:cstheme="majorHAnsi"/>
          <w:sz w:val="22"/>
          <w:szCs w:val="22"/>
        </w:rPr>
        <w:t>Naročnik bo izbranega izvajalca po sklenitvi okvirnega sporazuma pravočasno (najkasneje v roku 8 dni pred zahtevano uvedbo spremembe) pisno obvestil o morebitnih spremembah glede relacij voženj (obsega, vstopnih in izstopnih), urnikov voženj in številu otrok na posamezni relaciji.</w:t>
      </w:r>
      <w:r w:rsidR="000D3095">
        <w:rPr>
          <w:rFonts w:asciiTheme="minorHAnsi" w:hAnsiTheme="minorHAnsi" w:cstheme="majorHAnsi"/>
          <w:sz w:val="22"/>
          <w:szCs w:val="22"/>
        </w:rPr>
        <w:t xml:space="preserve"> Izvajalec </w:t>
      </w:r>
      <w:r w:rsidR="000D3095" w:rsidRPr="000D3095">
        <w:rPr>
          <w:rFonts w:asciiTheme="minorHAnsi" w:hAnsiTheme="minorHAnsi" w:cstheme="majorHAnsi"/>
          <w:sz w:val="22"/>
          <w:szCs w:val="22"/>
        </w:rPr>
        <w:t>bo v ta namen sklenil aneks k temu okvirnemu sporazumu</w:t>
      </w:r>
      <w:r w:rsidR="000D3095">
        <w:rPr>
          <w:rFonts w:asciiTheme="minorHAnsi" w:hAnsiTheme="minorHAnsi" w:cstheme="majorHAnsi"/>
          <w:sz w:val="22"/>
          <w:szCs w:val="22"/>
        </w:rPr>
        <w:t>.</w:t>
      </w:r>
      <w:r w:rsidR="000D3095" w:rsidRPr="000D3095">
        <w:rPr>
          <w:rFonts w:asciiTheme="minorHAnsi" w:hAnsiTheme="minorHAnsi" w:cstheme="majorHAnsi"/>
          <w:sz w:val="22"/>
          <w:szCs w:val="22"/>
        </w:rPr>
        <w:t xml:space="preserve"> </w:t>
      </w:r>
    </w:p>
    <w:p w14:paraId="34834A16" w14:textId="77777777" w:rsidR="000D3095" w:rsidRPr="000D3095" w:rsidRDefault="000D3095" w:rsidP="000D3095">
      <w:pPr>
        <w:pStyle w:val="Telobesedila"/>
        <w:spacing w:after="0" w:line="276" w:lineRule="auto"/>
        <w:jc w:val="both"/>
        <w:rPr>
          <w:rFonts w:asciiTheme="minorHAnsi" w:hAnsiTheme="minorHAnsi" w:cstheme="majorHAnsi"/>
          <w:sz w:val="22"/>
          <w:szCs w:val="22"/>
        </w:rPr>
      </w:pPr>
    </w:p>
    <w:p w14:paraId="38CC388E" w14:textId="71DA8E48" w:rsidR="002E3AB9" w:rsidRPr="000D3095" w:rsidRDefault="002E3AB9" w:rsidP="000D3095">
      <w:pPr>
        <w:pStyle w:val="Telobesedila"/>
        <w:spacing w:after="0" w:line="276" w:lineRule="auto"/>
        <w:jc w:val="both"/>
        <w:rPr>
          <w:rFonts w:asciiTheme="minorHAnsi" w:hAnsiTheme="minorHAnsi" w:cstheme="majorHAnsi"/>
          <w:sz w:val="22"/>
          <w:szCs w:val="22"/>
        </w:rPr>
      </w:pPr>
      <w:r w:rsidRPr="000D3095">
        <w:rPr>
          <w:rFonts w:asciiTheme="minorHAnsi" w:hAnsiTheme="minorHAnsi" w:cstheme="majorHAnsi"/>
          <w:sz w:val="22"/>
          <w:szCs w:val="22"/>
        </w:rPr>
        <w:t>Izvajalec je dolžan pristopiti k podpisu le-tega najpozneje v 8 dneh od prejema pisnega poziva naročnika.</w:t>
      </w:r>
    </w:p>
    <w:p w14:paraId="2A6CFB0D" w14:textId="00A9CDCB" w:rsidR="002E3AB9" w:rsidRDefault="002E3AB9" w:rsidP="000D3095">
      <w:pPr>
        <w:pStyle w:val="Telobesedila"/>
        <w:spacing w:after="0" w:line="276" w:lineRule="auto"/>
        <w:jc w:val="both"/>
        <w:rPr>
          <w:rFonts w:asciiTheme="minorHAnsi" w:hAnsiTheme="minorHAnsi" w:cstheme="majorHAnsi"/>
          <w:sz w:val="22"/>
          <w:szCs w:val="22"/>
        </w:rPr>
      </w:pPr>
      <w:r w:rsidRPr="000D3095">
        <w:rPr>
          <w:rFonts w:asciiTheme="minorHAnsi" w:hAnsiTheme="minorHAnsi" w:cstheme="majorHAnsi"/>
          <w:sz w:val="22"/>
          <w:szCs w:val="22"/>
        </w:rPr>
        <w:t>Med drugim se izbrani prevoznik z okvirnim sporazumom zaveže, da bo, v kolikor se spremeni število vozačev na določeni relaciji, temu prilagodil tudi prevozno sredstvo</w:t>
      </w:r>
      <w:r w:rsidR="007439E1" w:rsidRPr="000D3095">
        <w:rPr>
          <w:rFonts w:asciiTheme="minorHAnsi" w:hAnsiTheme="minorHAnsi" w:cstheme="majorHAnsi"/>
          <w:sz w:val="22"/>
          <w:szCs w:val="22"/>
        </w:rPr>
        <w:t>.</w:t>
      </w:r>
    </w:p>
    <w:p w14:paraId="3492A44D" w14:textId="77777777" w:rsidR="000D3095" w:rsidRPr="000D3095" w:rsidRDefault="000D3095" w:rsidP="000D3095">
      <w:pPr>
        <w:pStyle w:val="Telobesedila"/>
        <w:spacing w:after="0" w:line="276" w:lineRule="auto"/>
        <w:jc w:val="both"/>
        <w:rPr>
          <w:rFonts w:asciiTheme="minorHAnsi" w:hAnsiTheme="minorHAnsi" w:cstheme="majorHAnsi"/>
          <w:sz w:val="22"/>
          <w:szCs w:val="22"/>
        </w:rPr>
      </w:pPr>
    </w:p>
    <w:p w14:paraId="291B3279" w14:textId="0D489E5F" w:rsidR="002E3AB9" w:rsidRDefault="002E3AB9" w:rsidP="000D3095">
      <w:pPr>
        <w:pStyle w:val="Telobesedila"/>
        <w:spacing w:after="0" w:line="276" w:lineRule="auto"/>
        <w:jc w:val="both"/>
        <w:rPr>
          <w:rFonts w:asciiTheme="minorHAnsi" w:hAnsiTheme="minorHAnsi" w:cstheme="majorHAnsi"/>
          <w:sz w:val="22"/>
          <w:szCs w:val="22"/>
        </w:rPr>
      </w:pPr>
      <w:r w:rsidRPr="000D3095">
        <w:rPr>
          <w:rFonts w:asciiTheme="minorHAnsi" w:hAnsiTheme="minorHAnsi" w:cstheme="majorHAnsi"/>
          <w:sz w:val="22"/>
          <w:szCs w:val="22"/>
        </w:rPr>
        <w:t>Naročnik in izvajalec se izrecno dogovorita, da so navedene količine kilometrov iz tehnične specifikacije okvirne, prav tako tudi linije prevozov.</w:t>
      </w:r>
    </w:p>
    <w:p w14:paraId="7735E0A3" w14:textId="77777777" w:rsidR="000D3095" w:rsidRDefault="000D3095" w:rsidP="000D3095">
      <w:pPr>
        <w:pStyle w:val="Telobesedila"/>
        <w:spacing w:after="0" w:line="276" w:lineRule="auto"/>
        <w:jc w:val="both"/>
        <w:rPr>
          <w:rFonts w:asciiTheme="minorHAnsi" w:hAnsiTheme="minorHAnsi" w:cstheme="majorHAnsi"/>
          <w:sz w:val="22"/>
          <w:szCs w:val="22"/>
        </w:rPr>
      </w:pPr>
    </w:p>
    <w:p w14:paraId="0D36E038" w14:textId="77777777" w:rsidR="000D3095" w:rsidRPr="000D3095" w:rsidRDefault="000D3095">
      <w:pPr>
        <w:numPr>
          <w:ilvl w:val="0"/>
          <w:numId w:val="6"/>
        </w:numPr>
        <w:suppressAutoHyphens/>
        <w:spacing w:line="276" w:lineRule="auto"/>
        <w:ind w:left="426" w:hanging="426"/>
        <w:jc w:val="center"/>
        <w:rPr>
          <w:rFonts w:asciiTheme="minorHAnsi" w:hAnsiTheme="minorHAnsi" w:cstheme="majorHAnsi"/>
          <w:b/>
          <w:sz w:val="22"/>
          <w:szCs w:val="22"/>
        </w:rPr>
      </w:pPr>
      <w:r w:rsidRPr="000D3095">
        <w:rPr>
          <w:rFonts w:asciiTheme="minorHAnsi" w:hAnsiTheme="minorHAnsi" w:cstheme="majorHAnsi"/>
          <w:b/>
          <w:sz w:val="22"/>
          <w:szCs w:val="22"/>
        </w:rPr>
        <w:t>člen</w:t>
      </w:r>
    </w:p>
    <w:p w14:paraId="5928CC6A" w14:textId="3BE62E39" w:rsidR="000D3095" w:rsidRPr="000D3095" w:rsidRDefault="000D3095" w:rsidP="000D3095">
      <w:pPr>
        <w:pStyle w:val="Telobesedila"/>
        <w:spacing w:after="0" w:line="276" w:lineRule="auto"/>
        <w:jc w:val="center"/>
        <w:rPr>
          <w:rFonts w:asciiTheme="minorHAnsi" w:hAnsiTheme="minorHAnsi" w:cstheme="majorHAnsi"/>
          <w:b/>
          <w:bCs/>
          <w:sz w:val="22"/>
          <w:szCs w:val="22"/>
        </w:rPr>
      </w:pPr>
      <w:r w:rsidRPr="000D3095">
        <w:rPr>
          <w:rFonts w:asciiTheme="minorHAnsi" w:hAnsiTheme="minorHAnsi" w:cstheme="majorHAnsi"/>
          <w:b/>
          <w:bCs/>
          <w:sz w:val="22"/>
          <w:szCs w:val="22"/>
        </w:rPr>
        <w:t>(Veljavnost okvirnega sporazuma in podaljšanje veljavnosti)</w:t>
      </w:r>
    </w:p>
    <w:p w14:paraId="6697D3BD" w14:textId="77777777" w:rsidR="000D3095" w:rsidRDefault="000D3095" w:rsidP="000D3095">
      <w:pPr>
        <w:pStyle w:val="Telobesedila"/>
        <w:spacing w:after="0" w:line="276" w:lineRule="auto"/>
        <w:jc w:val="both"/>
        <w:rPr>
          <w:rFonts w:asciiTheme="minorHAnsi" w:hAnsiTheme="minorHAnsi" w:cstheme="majorHAnsi"/>
          <w:sz w:val="22"/>
          <w:szCs w:val="22"/>
        </w:rPr>
      </w:pPr>
    </w:p>
    <w:p w14:paraId="136C11DE" w14:textId="638682BC" w:rsidR="002E3AB9" w:rsidRDefault="002E3AB9" w:rsidP="000D3095">
      <w:pPr>
        <w:pStyle w:val="Telobesedila"/>
        <w:spacing w:after="0" w:line="276" w:lineRule="auto"/>
        <w:jc w:val="both"/>
        <w:rPr>
          <w:rFonts w:asciiTheme="minorHAnsi" w:hAnsiTheme="minorHAnsi" w:cstheme="majorHAnsi"/>
          <w:sz w:val="22"/>
          <w:szCs w:val="22"/>
        </w:rPr>
      </w:pPr>
      <w:r w:rsidRPr="000D3095">
        <w:rPr>
          <w:rFonts w:asciiTheme="minorHAnsi" w:hAnsiTheme="minorHAnsi" w:cstheme="majorHAnsi"/>
          <w:sz w:val="22"/>
          <w:szCs w:val="22"/>
        </w:rPr>
        <w:t xml:space="preserve">Okvirni sporazum se sklepa za obdobje </w:t>
      </w:r>
      <w:r w:rsidR="000D3095">
        <w:rPr>
          <w:rFonts w:asciiTheme="minorHAnsi" w:hAnsiTheme="minorHAnsi" w:cstheme="majorHAnsi"/>
          <w:sz w:val="22"/>
          <w:szCs w:val="22"/>
        </w:rPr>
        <w:t xml:space="preserve">opravljanja prevozov v </w:t>
      </w:r>
      <w:r w:rsidRPr="000D3095">
        <w:rPr>
          <w:rFonts w:asciiTheme="minorHAnsi" w:hAnsiTheme="minorHAnsi" w:cstheme="majorHAnsi"/>
          <w:sz w:val="22"/>
          <w:szCs w:val="22"/>
        </w:rPr>
        <w:t>šols</w:t>
      </w:r>
      <w:r w:rsidR="007439E1" w:rsidRPr="000D3095">
        <w:rPr>
          <w:rFonts w:asciiTheme="minorHAnsi" w:hAnsiTheme="minorHAnsi" w:cstheme="majorHAnsi"/>
          <w:sz w:val="22"/>
          <w:szCs w:val="22"/>
        </w:rPr>
        <w:t>ki</w:t>
      </w:r>
      <w:r w:rsidR="000D3095">
        <w:rPr>
          <w:rFonts w:asciiTheme="minorHAnsi" w:hAnsiTheme="minorHAnsi" w:cstheme="majorHAnsi"/>
          <w:sz w:val="22"/>
          <w:szCs w:val="22"/>
        </w:rPr>
        <w:t>h</w:t>
      </w:r>
      <w:r w:rsidRPr="000D3095">
        <w:rPr>
          <w:rFonts w:asciiTheme="minorHAnsi" w:hAnsiTheme="minorHAnsi" w:cstheme="majorHAnsi"/>
          <w:sz w:val="22"/>
          <w:szCs w:val="22"/>
        </w:rPr>
        <w:t xml:space="preserve"> let</w:t>
      </w:r>
      <w:r w:rsidR="007439E1" w:rsidRPr="000D3095">
        <w:rPr>
          <w:rFonts w:asciiTheme="minorHAnsi" w:hAnsiTheme="minorHAnsi" w:cstheme="majorHAnsi"/>
          <w:sz w:val="22"/>
          <w:szCs w:val="22"/>
        </w:rPr>
        <w:t>i</w:t>
      </w:r>
      <w:r w:rsidR="000D3095">
        <w:rPr>
          <w:rFonts w:asciiTheme="minorHAnsi" w:hAnsiTheme="minorHAnsi" w:cstheme="majorHAnsi"/>
          <w:sz w:val="22"/>
          <w:szCs w:val="22"/>
        </w:rPr>
        <w:t>h</w:t>
      </w:r>
      <w:r w:rsidRPr="000D3095">
        <w:rPr>
          <w:rFonts w:asciiTheme="minorHAnsi" w:hAnsiTheme="minorHAnsi" w:cstheme="majorHAnsi"/>
          <w:sz w:val="22"/>
          <w:szCs w:val="22"/>
        </w:rPr>
        <w:t xml:space="preserve"> </w:t>
      </w:r>
      <w:r w:rsidR="003F75E3" w:rsidRPr="000D3095">
        <w:rPr>
          <w:rFonts w:asciiTheme="minorHAnsi" w:hAnsiTheme="minorHAnsi" w:cstheme="majorHAnsi"/>
          <w:sz w:val="22"/>
          <w:szCs w:val="22"/>
        </w:rPr>
        <w:t>202</w:t>
      </w:r>
      <w:r w:rsidR="000D3095">
        <w:rPr>
          <w:rFonts w:asciiTheme="minorHAnsi" w:hAnsiTheme="minorHAnsi" w:cstheme="majorHAnsi"/>
          <w:sz w:val="22"/>
          <w:szCs w:val="22"/>
        </w:rPr>
        <w:t>3</w:t>
      </w:r>
      <w:r w:rsidR="003F75E3" w:rsidRPr="000D3095">
        <w:rPr>
          <w:rFonts w:asciiTheme="minorHAnsi" w:hAnsiTheme="minorHAnsi" w:cstheme="majorHAnsi"/>
          <w:sz w:val="22"/>
          <w:szCs w:val="22"/>
        </w:rPr>
        <w:t>/202</w:t>
      </w:r>
      <w:r w:rsidR="000D3095">
        <w:rPr>
          <w:rFonts w:asciiTheme="minorHAnsi" w:hAnsiTheme="minorHAnsi" w:cstheme="majorHAnsi"/>
          <w:sz w:val="22"/>
          <w:szCs w:val="22"/>
        </w:rPr>
        <w:t>4</w:t>
      </w:r>
      <w:r w:rsidR="003F75E3" w:rsidRPr="000D3095">
        <w:rPr>
          <w:rFonts w:asciiTheme="minorHAnsi" w:hAnsiTheme="minorHAnsi" w:cstheme="majorHAnsi"/>
          <w:sz w:val="22"/>
          <w:szCs w:val="22"/>
        </w:rPr>
        <w:t xml:space="preserve"> in 202</w:t>
      </w:r>
      <w:r w:rsidR="000D3095">
        <w:rPr>
          <w:rFonts w:asciiTheme="minorHAnsi" w:hAnsiTheme="minorHAnsi" w:cstheme="majorHAnsi"/>
          <w:sz w:val="22"/>
          <w:szCs w:val="22"/>
        </w:rPr>
        <w:t>4</w:t>
      </w:r>
      <w:r w:rsidR="003F75E3" w:rsidRPr="000D3095">
        <w:rPr>
          <w:rFonts w:asciiTheme="minorHAnsi" w:hAnsiTheme="minorHAnsi" w:cstheme="majorHAnsi"/>
          <w:sz w:val="22"/>
          <w:szCs w:val="22"/>
        </w:rPr>
        <w:t>/202</w:t>
      </w:r>
      <w:r w:rsidR="000D3095">
        <w:rPr>
          <w:rFonts w:asciiTheme="minorHAnsi" w:hAnsiTheme="minorHAnsi" w:cstheme="majorHAnsi"/>
          <w:sz w:val="22"/>
          <w:szCs w:val="22"/>
        </w:rPr>
        <w:t>5</w:t>
      </w:r>
      <w:r w:rsidR="00A600F4" w:rsidRPr="000D3095">
        <w:rPr>
          <w:rFonts w:asciiTheme="minorHAnsi" w:hAnsiTheme="minorHAnsi" w:cstheme="majorHAnsi"/>
          <w:sz w:val="22"/>
          <w:szCs w:val="22"/>
        </w:rPr>
        <w:t>.</w:t>
      </w:r>
    </w:p>
    <w:p w14:paraId="0095CED7" w14:textId="77777777" w:rsidR="000D3095" w:rsidRDefault="000D3095" w:rsidP="000D3095">
      <w:pPr>
        <w:pStyle w:val="Telobesedila"/>
        <w:spacing w:after="0" w:line="276" w:lineRule="auto"/>
        <w:jc w:val="both"/>
        <w:rPr>
          <w:rFonts w:asciiTheme="minorHAnsi" w:hAnsiTheme="minorHAnsi" w:cstheme="majorHAnsi"/>
          <w:sz w:val="22"/>
          <w:szCs w:val="22"/>
        </w:rPr>
      </w:pPr>
    </w:p>
    <w:p w14:paraId="70A406A3" w14:textId="77777777" w:rsidR="00EE09D0" w:rsidRDefault="000D3095" w:rsidP="000D3095">
      <w:pPr>
        <w:pStyle w:val="Telobesedila"/>
        <w:spacing w:after="0" w:line="276" w:lineRule="auto"/>
        <w:jc w:val="both"/>
        <w:rPr>
          <w:rFonts w:asciiTheme="minorHAnsi" w:hAnsiTheme="minorHAnsi" w:cstheme="majorHAnsi"/>
          <w:sz w:val="22"/>
          <w:szCs w:val="22"/>
        </w:rPr>
      </w:pPr>
      <w:r>
        <w:rPr>
          <w:rFonts w:asciiTheme="minorHAnsi" w:hAnsiTheme="minorHAnsi" w:cstheme="majorHAnsi"/>
          <w:sz w:val="22"/>
          <w:szCs w:val="22"/>
        </w:rPr>
        <w:t>Ne glede na prvi odstavek tega člena, si naročnik pridržuje pravico do podaljšanja obdobja izvajanja okvirnega sporazuma še za obdobje do enega šolskega leta (tj. za šolsko leto 2025/2026)</w:t>
      </w:r>
      <w:r w:rsidR="00EE09D0">
        <w:rPr>
          <w:rFonts w:asciiTheme="minorHAnsi" w:hAnsiTheme="minorHAnsi" w:cstheme="majorHAnsi"/>
          <w:sz w:val="22"/>
          <w:szCs w:val="22"/>
        </w:rPr>
        <w:t xml:space="preserve">, pod pogojem, da se obseg storitev (npr. število otrok, skupno število kilometrov) kot tudi vrednost storitev za novo šolsko leto (2025/2026) ne spremenita za več kot 30 % obsega oz. vrednosti storitev glede na stanje ob izteku šolskega leta 2024/2025. </w:t>
      </w:r>
    </w:p>
    <w:p w14:paraId="087C10A9" w14:textId="77777777" w:rsidR="00EE09D0" w:rsidRDefault="00EE09D0" w:rsidP="000D3095">
      <w:pPr>
        <w:pStyle w:val="Telobesedila"/>
        <w:spacing w:after="0" w:line="276" w:lineRule="auto"/>
        <w:jc w:val="both"/>
        <w:rPr>
          <w:rFonts w:asciiTheme="minorHAnsi" w:hAnsiTheme="minorHAnsi" w:cstheme="majorHAnsi"/>
          <w:sz w:val="22"/>
          <w:szCs w:val="22"/>
        </w:rPr>
      </w:pPr>
    </w:p>
    <w:p w14:paraId="645096B7" w14:textId="27916390" w:rsidR="000D3095" w:rsidRDefault="00EE09D0" w:rsidP="000D3095">
      <w:pPr>
        <w:pStyle w:val="Telobesedila"/>
        <w:spacing w:after="0" w:line="276" w:lineRule="auto"/>
        <w:jc w:val="both"/>
        <w:rPr>
          <w:rFonts w:asciiTheme="minorHAnsi" w:hAnsiTheme="minorHAnsi" w:cstheme="majorHAnsi"/>
          <w:sz w:val="22"/>
          <w:szCs w:val="22"/>
        </w:rPr>
      </w:pPr>
      <w:r>
        <w:rPr>
          <w:rFonts w:asciiTheme="minorHAnsi" w:hAnsiTheme="minorHAnsi" w:cstheme="majorHAnsi"/>
          <w:sz w:val="22"/>
          <w:szCs w:val="22"/>
        </w:rPr>
        <w:t xml:space="preserve">Podaljšanje okvirnega sporazuma skladno z drugim odstavkom tega člena je dopustno pod pogojem, da ima naročnik zagotovljena zadostna sredstva za izvedbo predmeta javnega naročila za novo šolsko leto (2025/2026) in pod pogojem, da pri izvajanja okvirnega sporazuma v šolskih letih iz prvega odstavka tega člena niso bile zaznane </w:t>
      </w:r>
      <w:r w:rsidR="00855209">
        <w:rPr>
          <w:rFonts w:asciiTheme="minorHAnsi" w:hAnsiTheme="minorHAnsi" w:cstheme="majorHAnsi"/>
          <w:sz w:val="22"/>
          <w:szCs w:val="22"/>
        </w:rPr>
        <w:t xml:space="preserve">lažje kršitve tega okvirnega sporazuma (tj. </w:t>
      </w:r>
      <w:r>
        <w:rPr>
          <w:rFonts w:asciiTheme="minorHAnsi" w:hAnsiTheme="minorHAnsi" w:cstheme="majorHAnsi"/>
          <w:sz w:val="22"/>
          <w:szCs w:val="22"/>
        </w:rPr>
        <w:t>vsaj 2 kršitvi v obdobju zaporednih 6 mesecev iz kateregakoli obdobja od sklenitve okvirnega sporazuma)</w:t>
      </w:r>
      <w:r w:rsidR="00855209">
        <w:rPr>
          <w:rFonts w:asciiTheme="minorHAnsi" w:hAnsiTheme="minorHAnsi" w:cstheme="majorHAnsi"/>
          <w:sz w:val="22"/>
          <w:szCs w:val="22"/>
        </w:rPr>
        <w:t xml:space="preserve"> ali hujša kršitev tega okvirnega sporazuma (tj. 1 hujša kršitev ali kršitev, ki ima za posledico obračun pogodbene kazni)</w:t>
      </w:r>
      <w:r>
        <w:rPr>
          <w:rFonts w:asciiTheme="minorHAnsi" w:hAnsiTheme="minorHAnsi" w:cstheme="majorHAnsi"/>
          <w:sz w:val="22"/>
          <w:szCs w:val="22"/>
        </w:rPr>
        <w:t>.</w:t>
      </w:r>
    </w:p>
    <w:p w14:paraId="1478AC7C" w14:textId="77777777" w:rsidR="00855209" w:rsidRDefault="00855209" w:rsidP="000D3095">
      <w:pPr>
        <w:pStyle w:val="Telobesedila"/>
        <w:spacing w:after="0" w:line="276" w:lineRule="auto"/>
        <w:jc w:val="both"/>
        <w:rPr>
          <w:rFonts w:asciiTheme="minorHAnsi" w:hAnsiTheme="minorHAnsi" w:cstheme="majorHAnsi"/>
          <w:sz w:val="22"/>
          <w:szCs w:val="22"/>
        </w:rPr>
      </w:pPr>
    </w:p>
    <w:p w14:paraId="1C052B05" w14:textId="634B473F" w:rsidR="00855209" w:rsidRPr="000D3095" w:rsidRDefault="00855209" w:rsidP="000D3095">
      <w:pPr>
        <w:pStyle w:val="Telobesedila"/>
        <w:spacing w:after="0" w:line="276" w:lineRule="auto"/>
        <w:jc w:val="both"/>
        <w:rPr>
          <w:rFonts w:asciiTheme="minorHAnsi" w:hAnsiTheme="minorHAnsi" w:cstheme="majorHAnsi"/>
          <w:sz w:val="22"/>
          <w:szCs w:val="22"/>
        </w:rPr>
      </w:pPr>
      <w:r>
        <w:rPr>
          <w:rFonts w:asciiTheme="minorHAnsi" w:hAnsiTheme="minorHAnsi" w:cstheme="majorHAnsi"/>
          <w:sz w:val="22"/>
          <w:szCs w:val="22"/>
        </w:rPr>
        <w:t>Za podaljšanje veljavnosti okvirnega sporazuma pogodbeni stranki skleneta aneks k pogodbi.</w:t>
      </w:r>
    </w:p>
    <w:p w14:paraId="33F6372F" w14:textId="77777777" w:rsidR="002E3AB9" w:rsidRPr="000D3095" w:rsidRDefault="002E3AB9" w:rsidP="000D3095">
      <w:pPr>
        <w:tabs>
          <w:tab w:val="left" w:pos="567"/>
        </w:tabs>
        <w:spacing w:line="276" w:lineRule="auto"/>
        <w:ind w:right="56" w:hanging="1"/>
        <w:rPr>
          <w:rFonts w:asciiTheme="minorHAnsi" w:hAnsiTheme="minorHAnsi" w:cstheme="majorHAnsi"/>
          <w:sz w:val="22"/>
          <w:szCs w:val="22"/>
        </w:rPr>
      </w:pPr>
    </w:p>
    <w:p w14:paraId="07AFCF22" w14:textId="77777777" w:rsidR="002E3AB9" w:rsidRPr="000D3095" w:rsidRDefault="002E3AB9">
      <w:pPr>
        <w:numPr>
          <w:ilvl w:val="0"/>
          <w:numId w:val="6"/>
        </w:numPr>
        <w:suppressAutoHyphens/>
        <w:spacing w:line="276" w:lineRule="auto"/>
        <w:ind w:left="720" w:hanging="360"/>
        <w:jc w:val="center"/>
        <w:rPr>
          <w:rFonts w:asciiTheme="minorHAnsi" w:hAnsiTheme="minorHAnsi" w:cstheme="majorHAnsi"/>
          <w:b/>
          <w:sz w:val="22"/>
          <w:szCs w:val="22"/>
        </w:rPr>
      </w:pPr>
      <w:r w:rsidRPr="000D3095">
        <w:rPr>
          <w:rFonts w:asciiTheme="minorHAnsi" w:hAnsiTheme="minorHAnsi" w:cstheme="majorHAnsi"/>
          <w:b/>
          <w:sz w:val="22"/>
          <w:szCs w:val="22"/>
        </w:rPr>
        <w:t>člen</w:t>
      </w:r>
    </w:p>
    <w:p w14:paraId="0568156F" w14:textId="10C68DD8" w:rsidR="000D3095" w:rsidRPr="00855209" w:rsidRDefault="00855209" w:rsidP="00855209">
      <w:pPr>
        <w:spacing w:line="276" w:lineRule="auto"/>
        <w:jc w:val="center"/>
        <w:rPr>
          <w:rFonts w:asciiTheme="minorHAnsi" w:eastAsia="Arial Unicode MS" w:hAnsiTheme="minorHAnsi" w:cstheme="majorHAnsi"/>
          <w:b/>
          <w:sz w:val="22"/>
          <w:szCs w:val="22"/>
        </w:rPr>
      </w:pPr>
      <w:r>
        <w:rPr>
          <w:rFonts w:asciiTheme="minorHAnsi" w:eastAsia="Arial Unicode MS" w:hAnsiTheme="minorHAnsi" w:cstheme="majorHAnsi"/>
          <w:b/>
          <w:sz w:val="22"/>
          <w:szCs w:val="22"/>
        </w:rPr>
        <w:t>(Optimizacija trase)</w:t>
      </w:r>
    </w:p>
    <w:p w14:paraId="22869B65" w14:textId="77777777" w:rsidR="00855209" w:rsidRDefault="00855209" w:rsidP="000D3095">
      <w:pPr>
        <w:spacing w:line="276" w:lineRule="auto"/>
        <w:jc w:val="both"/>
        <w:rPr>
          <w:rFonts w:asciiTheme="minorHAnsi" w:eastAsia="Arial Unicode MS" w:hAnsiTheme="minorHAnsi" w:cstheme="majorHAnsi"/>
          <w:bCs/>
          <w:sz w:val="22"/>
          <w:szCs w:val="22"/>
        </w:rPr>
      </w:pPr>
    </w:p>
    <w:p w14:paraId="7EAA02A5" w14:textId="2C3C5B48" w:rsidR="002E3AB9" w:rsidRPr="000D3095" w:rsidRDefault="002E3AB9" w:rsidP="000D3095">
      <w:pPr>
        <w:spacing w:line="276" w:lineRule="auto"/>
        <w:jc w:val="both"/>
        <w:rPr>
          <w:rFonts w:asciiTheme="minorHAnsi" w:eastAsia="Arial Unicode MS" w:hAnsiTheme="minorHAnsi" w:cstheme="majorHAnsi"/>
          <w:sz w:val="22"/>
          <w:szCs w:val="22"/>
        </w:rPr>
      </w:pPr>
      <w:r w:rsidRPr="000D3095">
        <w:rPr>
          <w:rFonts w:asciiTheme="minorHAnsi" w:eastAsia="Arial Unicode MS" w:hAnsiTheme="minorHAnsi" w:cstheme="majorHAnsi"/>
          <w:bCs/>
          <w:sz w:val="22"/>
          <w:szCs w:val="22"/>
        </w:rPr>
        <w:t xml:space="preserve">Izvajalec lahko ob upoštevanju časovnih komponent in vseh potrebnih vstopnih in izstopnih točk, naročniku predlaga optimizacijo trase. Pri tem optimizacija ne sme vplivati na vozni red in vstopne in </w:t>
      </w:r>
      <w:r w:rsidRPr="000D3095">
        <w:rPr>
          <w:rFonts w:asciiTheme="minorHAnsi" w:eastAsia="Arial Unicode MS" w:hAnsiTheme="minorHAnsi" w:cstheme="majorHAnsi"/>
          <w:bCs/>
          <w:sz w:val="22"/>
          <w:szCs w:val="22"/>
        </w:rPr>
        <w:lastRenderedPageBreak/>
        <w:t xml:space="preserve">izstopne točke ali na varnost otrok. Predlagano optimizacijo trase mora pred njenim izvajanjem potrditi naročnik. </w:t>
      </w:r>
    </w:p>
    <w:p w14:paraId="5B347617" w14:textId="77777777" w:rsidR="002E3AB9" w:rsidRPr="000D3095" w:rsidRDefault="002E3AB9" w:rsidP="000D3095">
      <w:pPr>
        <w:pStyle w:val="Telobesedila"/>
        <w:spacing w:after="0" w:line="276" w:lineRule="auto"/>
        <w:rPr>
          <w:rFonts w:asciiTheme="minorHAnsi" w:hAnsiTheme="minorHAnsi" w:cstheme="majorHAnsi"/>
          <w:b/>
          <w:sz w:val="22"/>
          <w:szCs w:val="22"/>
        </w:rPr>
      </w:pPr>
    </w:p>
    <w:p w14:paraId="06A33DD4" w14:textId="77777777" w:rsidR="002E3AB9" w:rsidRPr="000D3095" w:rsidRDefault="002E3AB9" w:rsidP="000D3095">
      <w:pPr>
        <w:pStyle w:val="Vsebinaokvira"/>
        <w:widowControl w:val="0"/>
        <w:tabs>
          <w:tab w:val="left" w:pos="567"/>
        </w:tabs>
        <w:spacing w:line="276" w:lineRule="auto"/>
        <w:rPr>
          <w:rFonts w:asciiTheme="minorHAnsi" w:eastAsia="Arial Unicode MS" w:hAnsiTheme="minorHAnsi" w:cstheme="majorHAnsi"/>
          <w:sz w:val="22"/>
          <w:szCs w:val="22"/>
        </w:rPr>
      </w:pPr>
    </w:p>
    <w:p w14:paraId="3F87AFF4" w14:textId="77777777" w:rsidR="002E3AB9" w:rsidRPr="000D3095" w:rsidRDefault="002E3AB9">
      <w:pPr>
        <w:pStyle w:val="Telobesedila"/>
        <w:numPr>
          <w:ilvl w:val="0"/>
          <w:numId w:val="11"/>
        </w:numPr>
        <w:spacing w:after="0" w:line="276" w:lineRule="auto"/>
        <w:rPr>
          <w:rFonts w:asciiTheme="minorHAnsi" w:hAnsiTheme="minorHAnsi" w:cstheme="majorHAnsi"/>
          <w:b/>
          <w:sz w:val="22"/>
          <w:szCs w:val="22"/>
        </w:rPr>
      </w:pPr>
      <w:r w:rsidRPr="000D3095">
        <w:rPr>
          <w:rFonts w:asciiTheme="minorHAnsi" w:hAnsiTheme="minorHAnsi" w:cstheme="majorHAnsi"/>
          <w:b/>
          <w:sz w:val="22"/>
          <w:szCs w:val="22"/>
        </w:rPr>
        <w:t>OBVEZNOSTI IZVAJALCA</w:t>
      </w:r>
    </w:p>
    <w:p w14:paraId="5375F77C" w14:textId="77777777" w:rsidR="002E3AB9" w:rsidRPr="000D3095" w:rsidRDefault="002E3AB9">
      <w:pPr>
        <w:numPr>
          <w:ilvl w:val="0"/>
          <w:numId w:val="6"/>
        </w:numPr>
        <w:suppressAutoHyphens/>
        <w:spacing w:line="276" w:lineRule="auto"/>
        <w:ind w:left="720" w:hanging="360"/>
        <w:jc w:val="center"/>
        <w:rPr>
          <w:rFonts w:asciiTheme="minorHAnsi" w:hAnsiTheme="minorHAnsi" w:cstheme="majorHAnsi"/>
          <w:b/>
          <w:sz w:val="22"/>
          <w:szCs w:val="22"/>
        </w:rPr>
      </w:pPr>
      <w:r w:rsidRPr="000D3095">
        <w:rPr>
          <w:rFonts w:asciiTheme="minorHAnsi" w:hAnsiTheme="minorHAnsi" w:cstheme="majorHAnsi"/>
          <w:b/>
          <w:sz w:val="22"/>
          <w:szCs w:val="22"/>
        </w:rPr>
        <w:t>člen</w:t>
      </w:r>
    </w:p>
    <w:p w14:paraId="0ECADDBF" w14:textId="15EE345F" w:rsidR="000D3095" w:rsidRPr="00855209" w:rsidRDefault="00855209" w:rsidP="00855209">
      <w:pPr>
        <w:spacing w:line="276" w:lineRule="auto"/>
        <w:jc w:val="center"/>
        <w:rPr>
          <w:rFonts w:asciiTheme="minorHAnsi" w:hAnsiTheme="minorHAnsi" w:cstheme="majorHAnsi"/>
          <w:b/>
          <w:bCs/>
          <w:sz w:val="22"/>
          <w:szCs w:val="22"/>
        </w:rPr>
      </w:pPr>
      <w:r>
        <w:rPr>
          <w:rFonts w:asciiTheme="minorHAnsi" w:hAnsiTheme="minorHAnsi" w:cstheme="majorHAnsi"/>
          <w:b/>
          <w:bCs/>
          <w:sz w:val="22"/>
          <w:szCs w:val="22"/>
        </w:rPr>
        <w:t>(Način izvajanja storitev)</w:t>
      </w:r>
    </w:p>
    <w:p w14:paraId="5589CF71" w14:textId="77777777" w:rsidR="00855209" w:rsidRDefault="00855209" w:rsidP="000D3095">
      <w:pPr>
        <w:spacing w:line="276" w:lineRule="auto"/>
        <w:jc w:val="both"/>
        <w:rPr>
          <w:rFonts w:asciiTheme="minorHAnsi" w:hAnsiTheme="minorHAnsi" w:cstheme="majorHAnsi"/>
          <w:sz w:val="22"/>
          <w:szCs w:val="22"/>
        </w:rPr>
      </w:pPr>
    </w:p>
    <w:p w14:paraId="6FA433B3" w14:textId="6E5BDF13" w:rsidR="002E3AB9" w:rsidRPr="000D3095" w:rsidRDefault="002E3AB9"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Izvajalec je dolžan opravljati prevoze na način in po pogojih, ki jih predpisuje veljavna zakonodaja s tega področja.</w:t>
      </w:r>
    </w:p>
    <w:p w14:paraId="09604A33" w14:textId="77777777" w:rsidR="002E3AB9" w:rsidRPr="000D3095" w:rsidRDefault="002E3AB9" w:rsidP="000D3095">
      <w:pPr>
        <w:spacing w:line="276" w:lineRule="auto"/>
        <w:jc w:val="both"/>
        <w:rPr>
          <w:rFonts w:asciiTheme="minorHAnsi" w:hAnsiTheme="minorHAnsi" w:cstheme="majorHAnsi"/>
          <w:sz w:val="22"/>
          <w:szCs w:val="22"/>
        </w:rPr>
      </w:pPr>
    </w:p>
    <w:p w14:paraId="4E0B36DB" w14:textId="77777777" w:rsidR="002E3AB9" w:rsidRPr="000D3095" w:rsidRDefault="002E3AB9"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Izvajalec odgovarja za varnost otrok med prevozom v šolo in iz šole v skladu z določili veljavne zakonodaje s področja predmeta okvirnega sporazuma.</w:t>
      </w:r>
    </w:p>
    <w:p w14:paraId="1F444F78" w14:textId="77777777" w:rsidR="002E3AB9" w:rsidRPr="000D3095" w:rsidRDefault="002E3AB9" w:rsidP="000D3095">
      <w:pPr>
        <w:spacing w:line="276" w:lineRule="auto"/>
        <w:jc w:val="both"/>
        <w:rPr>
          <w:rFonts w:asciiTheme="minorHAnsi" w:hAnsiTheme="minorHAnsi" w:cstheme="majorHAnsi"/>
          <w:sz w:val="22"/>
          <w:szCs w:val="22"/>
        </w:rPr>
      </w:pPr>
    </w:p>
    <w:p w14:paraId="1AA97541" w14:textId="77777777" w:rsidR="002E3AB9" w:rsidRPr="000D3095" w:rsidRDefault="002E3AB9"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 xml:space="preserve">Izvajalec je dolžan zavarovati otroke proti morebitnim poškodbam, ki bi jih le-ti utrpeli v primeru prometne nesreče. </w:t>
      </w:r>
    </w:p>
    <w:p w14:paraId="7203FD1A" w14:textId="77777777" w:rsidR="00B13A1A" w:rsidRPr="000D3095" w:rsidRDefault="00B13A1A" w:rsidP="000D3095">
      <w:pPr>
        <w:spacing w:line="276" w:lineRule="auto"/>
        <w:jc w:val="both"/>
        <w:rPr>
          <w:rFonts w:asciiTheme="minorHAnsi" w:hAnsiTheme="minorHAnsi" w:cstheme="majorHAnsi"/>
          <w:sz w:val="22"/>
          <w:szCs w:val="22"/>
        </w:rPr>
      </w:pPr>
    </w:p>
    <w:p w14:paraId="1E11BB05" w14:textId="77777777" w:rsidR="002E3AB9" w:rsidRPr="000D3095" w:rsidRDefault="002E3AB9">
      <w:pPr>
        <w:numPr>
          <w:ilvl w:val="0"/>
          <w:numId w:val="6"/>
        </w:numPr>
        <w:suppressAutoHyphens/>
        <w:spacing w:line="276" w:lineRule="auto"/>
        <w:ind w:left="720" w:hanging="360"/>
        <w:jc w:val="center"/>
        <w:rPr>
          <w:rFonts w:asciiTheme="minorHAnsi" w:hAnsiTheme="minorHAnsi" w:cstheme="majorHAnsi"/>
          <w:b/>
          <w:sz w:val="22"/>
          <w:szCs w:val="22"/>
        </w:rPr>
      </w:pPr>
      <w:r w:rsidRPr="000D3095">
        <w:rPr>
          <w:rFonts w:asciiTheme="minorHAnsi" w:hAnsiTheme="minorHAnsi" w:cstheme="majorHAnsi"/>
          <w:b/>
          <w:sz w:val="22"/>
          <w:szCs w:val="22"/>
        </w:rPr>
        <w:t>člen</w:t>
      </w:r>
    </w:p>
    <w:p w14:paraId="3941254B" w14:textId="26914D29" w:rsidR="00855209" w:rsidRPr="00855209" w:rsidRDefault="00855209" w:rsidP="00855209">
      <w:pPr>
        <w:spacing w:line="276" w:lineRule="auto"/>
        <w:jc w:val="center"/>
        <w:rPr>
          <w:rFonts w:asciiTheme="minorHAnsi" w:hAnsiTheme="minorHAnsi" w:cstheme="majorHAnsi"/>
          <w:b/>
          <w:bCs/>
          <w:sz w:val="22"/>
          <w:szCs w:val="22"/>
        </w:rPr>
      </w:pPr>
      <w:r>
        <w:rPr>
          <w:rFonts w:asciiTheme="minorHAnsi" w:hAnsiTheme="minorHAnsi" w:cstheme="majorHAnsi"/>
          <w:b/>
          <w:bCs/>
          <w:sz w:val="22"/>
          <w:szCs w:val="22"/>
        </w:rPr>
        <w:t>(Druge obveznosti izvajalca)</w:t>
      </w:r>
    </w:p>
    <w:p w14:paraId="3E0EB9E4" w14:textId="77777777" w:rsidR="00855209" w:rsidRDefault="00855209" w:rsidP="000D3095">
      <w:pPr>
        <w:spacing w:line="276" w:lineRule="auto"/>
        <w:jc w:val="both"/>
        <w:rPr>
          <w:rFonts w:asciiTheme="minorHAnsi" w:hAnsiTheme="minorHAnsi" w:cstheme="majorHAnsi"/>
          <w:sz w:val="22"/>
          <w:szCs w:val="22"/>
        </w:rPr>
      </w:pPr>
    </w:p>
    <w:p w14:paraId="294069F0" w14:textId="2F49D21F" w:rsidR="00E3227B" w:rsidRPr="000D3095" w:rsidRDefault="00E3227B"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Izvajalec se obvezuje tudi, da bo:</w:t>
      </w:r>
    </w:p>
    <w:p w14:paraId="272CDBBB" w14:textId="77777777" w:rsidR="00E3227B" w:rsidRPr="000D3095" w:rsidRDefault="00E3227B">
      <w:pPr>
        <w:pStyle w:val="Odstavekseznama"/>
        <w:numPr>
          <w:ilvl w:val="0"/>
          <w:numId w:val="4"/>
        </w:num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vse storitve izvajal v skladu s tem okvirnim sporazumom, njenimi prilogami in splošnimi akti šole in naročnika,</w:t>
      </w:r>
    </w:p>
    <w:p w14:paraId="7EF6499B" w14:textId="77777777" w:rsidR="00E3227B" w:rsidRPr="000D3095" w:rsidRDefault="00B13A1A">
      <w:pPr>
        <w:pStyle w:val="Odstavekseznama"/>
        <w:numPr>
          <w:ilvl w:val="0"/>
          <w:numId w:val="5"/>
        </w:num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prevzete storitve izvršil</w:t>
      </w:r>
      <w:r w:rsidR="00E3227B" w:rsidRPr="000D3095">
        <w:rPr>
          <w:rFonts w:asciiTheme="minorHAnsi" w:hAnsiTheme="minorHAnsi" w:cstheme="majorHAnsi"/>
          <w:sz w:val="22"/>
          <w:szCs w:val="22"/>
        </w:rPr>
        <w:t xml:space="preserve"> strokovno pravilno, vestno in kvalitetno v skladu s tehničnimi predpisi, standardi in zakoni ter še posebej v skladu z vsemi veljavnimi predpisi, ki urejajo področje cestnega prometa, prevoza potnikov v cestnem prometu in prevoza otrok in skupin otrok v cestnem prometu;</w:t>
      </w:r>
    </w:p>
    <w:p w14:paraId="4972B3BF" w14:textId="77777777" w:rsidR="00E3227B" w:rsidRPr="000D3095" w:rsidRDefault="00E3227B">
      <w:pPr>
        <w:pStyle w:val="Odstavekseznama"/>
        <w:numPr>
          <w:ilvl w:val="0"/>
          <w:numId w:val="5"/>
        </w:num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zagotovil voznike avtobusov, ki izpolnjujejo vse predpisane zdravstvene, delovne in druge pogoje v skladu z veljavnimi predpisi, ki urejajo področje prevoza potnikov v cestnem prometu in prevoza skupin otrok v cestnem prometu;</w:t>
      </w:r>
    </w:p>
    <w:p w14:paraId="50668AB7" w14:textId="77777777" w:rsidR="00E3227B" w:rsidRPr="000D3095" w:rsidRDefault="00E3227B">
      <w:pPr>
        <w:pStyle w:val="Odstavekseznama"/>
        <w:numPr>
          <w:ilvl w:val="0"/>
          <w:numId w:val="5"/>
        </w:num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opravljal prevoze z vozili, ki po standardu ustrezajo prevozom potnikov ter predpisom, ki določajo pogoje in opremo za vozila, s katerimi se prevažajo skupine šoloobveznih otrok;</w:t>
      </w:r>
    </w:p>
    <w:p w14:paraId="08E470A4" w14:textId="77777777" w:rsidR="00E3227B" w:rsidRPr="000D3095" w:rsidRDefault="00E3227B">
      <w:pPr>
        <w:pStyle w:val="Odstavekseznama"/>
        <w:numPr>
          <w:ilvl w:val="0"/>
          <w:numId w:val="5"/>
        </w:num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v primeru okvare vozila priskrbel nadomestno vozilo v najkrajšem možnem času glede na lokacijo vozila, kjer je prišlo do okvare in skladno z dogovorom naročnika;</w:t>
      </w:r>
    </w:p>
    <w:p w14:paraId="3EC1F51B" w14:textId="77777777" w:rsidR="00E3227B" w:rsidRPr="000D3095" w:rsidRDefault="00E3227B">
      <w:pPr>
        <w:pStyle w:val="Odstavekseznama"/>
        <w:numPr>
          <w:ilvl w:val="0"/>
          <w:numId w:val="5"/>
        </w:num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opravil varen prevoz šolskih otrok,</w:t>
      </w:r>
    </w:p>
    <w:p w14:paraId="31E4E91F" w14:textId="77777777" w:rsidR="00E3227B" w:rsidRPr="000D3095" w:rsidRDefault="00E3227B">
      <w:pPr>
        <w:pStyle w:val="Odstavekseznama"/>
        <w:numPr>
          <w:ilvl w:val="0"/>
          <w:numId w:val="5"/>
        </w:num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opravil tudi prevoz šolskih otrok, ki ne bodo predložili avtobusne vozovnice zaradi izgube le-te oziroma iz razloga, ker le-te ne bodo imeli pri sebi;</w:t>
      </w:r>
    </w:p>
    <w:p w14:paraId="35D01BB6" w14:textId="77777777" w:rsidR="00E3227B" w:rsidRPr="000D3095" w:rsidRDefault="00E3227B">
      <w:pPr>
        <w:pStyle w:val="Odstavekseznama"/>
        <w:numPr>
          <w:ilvl w:val="0"/>
          <w:numId w:val="5"/>
        </w:num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odgovarjal za škodo v primeru potnikove smrti (otroka), okvare zdravja in poškodbe (osebne škode) ali uničenja, poškodbe ali izginitev stvari (škoda na tujih stvareh), kakor tudi za zamudo ali prekinitev prevoza (druge škode) in</w:t>
      </w:r>
    </w:p>
    <w:p w14:paraId="0BC3D99B" w14:textId="77777777" w:rsidR="00E3227B" w:rsidRPr="000D3095" w:rsidRDefault="00E3227B">
      <w:pPr>
        <w:pStyle w:val="Odstavekseznama"/>
        <w:numPr>
          <w:ilvl w:val="0"/>
          <w:numId w:val="5"/>
        </w:num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naročniku na njegovo zahtevo predložil dokumente o brezhibnosti vozil, s katerimi prevoznik izvaja prevoze,</w:t>
      </w:r>
    </w:p>
    <w:p w14:paraId="737FC388" w14:textId="77777777" w:rsidR="00E3227B" w:rsidRPr="000D3095" w:rsidRDefault="00B13A1A">
      <w:pPr>
        <w:pStyle w:val="Odstavekseznama"/>
        <w:numPr>
          <w:ilvl w:val="0"/>
          <w:numId w:val="5"/>
        </w:num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sodeloval</w:t>
      </w:r>
      <w:r w:rsidR="00E3227B" w:rsidRPr="000D3095">
        <w:rPr>
          <w:rFonts w:asciiTheme="minorHAnsi" w:hAnsiTheme="minorHAnsi" w:cstheme="majorHAnsi"/>
          <w:sz w:val="22"/>
          <w:szCs w:val="22"/>
        </w:rPr>
        <w:t xml:space="preserve"> z naročnikom </w:t>
      </w:r>
      <w:r w:rsidRPr="000D3095">
        <w:rPr>
          <w:rFonts w:asciiTheme="minorHAnsi" w:hAnsiTheme="minorHAnsi" w:cstheme="majorHAnsi"/>
          <w:sz w:val="22"/>
          <w:szCs w:val="22"/>
        </w:rPr>
        <w:t>in upošteval</w:t>
      </w:r>
      <w:r w:rsidR="00E3227B" w:rsidRPr="000D3095">
        <w:rPr>
          <w:rFonts w:asciiTheme="minorHAnsi" w:hAnsiTheme="minorHAnsi" w:cstheme="majorHAnsi"/>
          <w:sz w:val="22"/>
          <w:szCs w:val="22"/>
        </w:rPr>
        <w:t xml:space="preserve"> tehnične pogoje, </w:t>
      </w:r>
    </w:p>
    <w:p w14:paraId="077D2967" w14:textId="77777777" w:rsidR="00E3227B" w:rsidRPr="000D3095" w:rsidRDefault="00E3227B">
      <w:pPr>
        <w:pStyle w:val="Odstavekseznama"/>
        <w:numPr>
          <w:ilvl w:val="0"/>
          <w:numId w:val="5"/>
        </w:num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naročnika vnaprej obveščal o morebitnih zamenjavah voznikov na posameznih relacijah,</w:t>
      </w:r>
    </w:p>
    <w:p w14:paraId="67AA0498" w14:textId="77777777" w:rsidR="00E3227B" w:rsidRPr="000D3095" w:rsidRDefault="00E3227B">
      <w:pPr>
        <w:pStyle w:val="Odstavekseznama"/>
        <w:numPr>
          <w:ilvl w:val="0"/>
          <w:numId w:val="5"/>
        </w:num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naročniku na njegovo zahtevo posredoval podatke o voznikih, ki so v preteklem obdobju opravljali storitve po tem okvirnem sporazumu po posameznih relacijah ter druge podatke, potrebne za izvajanje nadzora nad opravljanjem storitev po tem okvirnem sporazumu,</w:t>
      </w:r>
    </w:p>
    <w:p w14:paraId="007F338F" w14:textId="77777777" w:rsidR="00E3227B" w:rsidRPr="000D3095" w:rsidRDefault="00E3227B">
      <w:pPr>
        <w:pStyle w:val="Odstavekseznama"/>
        <w:numPr>
          <w:ilvl w:val="0"/>
          <w:numId w:val="5"/>
        </w:num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lastRenderedPageBreak/>
        <w:t xml:space="preserve">izvršiti storitve gospodarno in pravočasno v korist naročnika, </w:t>
      </w:r>
    </w:p>
    <w:p w14:paraId="2AE99D7D" w14:textId="77777777" w:rsidR="00E3227B" w:rsidRPr="000D3095" w:rsidRDefault="00B13A1A">
      <w:pPr>
        <w:pStyle w:val="Odstavekseznama"/>
        <w:numPr>
          <w:ilvl w:val="0"/>
          <w:numId w:val="5"/>
        </w:num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storil</w:t>
      </w:r>
      <w:r w:rsidR="00E3227B" w:rsidRPr="000D3095">
        <w:rPr>
          <w:rFonts w:asciiTheme="minorHAnsi" w:hAnsiTheme="minorHAnsi" w:cstheme="majorHAnsi"/>
          <w:sz w:val="22"/>
          <w:szCs w:val="22"/>
        </w:rPr>
        <w:t xml:space="preserve"> vse, kar spada v obseg prevzetih obveznosti, da bi bili po tem okvirnem sporazumu dovoljeni roki izpolnjeni, </w:t>
      </w:r>
    </w:p>
    <w:p w14:paraId="5F4B8227" w14:textId="77777777" w:rsidR="00E3227B" w:rsidRPr="000D3095" w:rsidRDefault="00E3227B">
      <w:pPr>
        <w:pStyle w:val="Odstavekseznama"/>
        <w:numPr>
          <w:ilvl w:val="0"/>
          <w:numId w:val="5"/>
        </w:num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na svoje stroške in v roku, ki ga</w:t>
      </w:r>
      <w:r w:rsidR="00B13A1A" w:rsidRPr="000D3095">
        <w:rPr>
          <w:rFonts w:asciiTheme="minorHAnsi" w:hAnsiTheme="minorHAnsi" w:cstheme="majorHAnsi"/>
          <w:sz w:val="22"/>
          <w:szCs w:val="22"/>
        </w:rPr>
        <w:t xml:space="preserve"> dogovori z naročnikom, izvršil</w:t>
      </w:r>
      <w:r w:rsidRPr="000D3095">
        <w:rPr>
          <w:rFonts w:asciiTheme="minorHAnsi" w:hAnsiTheme="minorHAnsi" w:cstheme="majorHAnsi"/>
          <w:sz w:val="22"/>
          <w:szCs w:val="22"/>
        </w:rPr>
        <w:t xml:space="preserve"> dopolnitve in spremembe prevzetega obsega storitev, če se sporazumno ugotovi, da izvajalec prevzete storitve opravlja pomanjkljivo ali jih zahteva upravni organ, </w:t>
      </w:r>
    </w:p>
    <w:p w14:paraId="6ECCEAEB" w14:textId="25AE5944" w:rsidR="00E3227B" w:rsidRPr="000D3095" w:rsidRDefault="00B13A1A">
      <w:pPr>
        <w:pStyle w:val="Odstavekseznama"/>
        <w:numPr>
          <w:ilvl w:val="0"/>
          <w:numId w:val="5"/>
        </w:num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sproti obvešč</w:t>
      </w:r>
      <w:r w:rsidR="00473399" w:rsidRPr="000D3095">
        <w:rPr>
          <w:rFonts w:asciiTheme="minorHAnsi" w:hAnsiTheme="minorHAnsi" w:cstheme="majorHAnsi"/>
          <w:sz w:val="22"/>
          <w:szCs w:val="22"/>
        </w:rPr>
        <w:t>a</w:t>
      </w:r>
      <w:r w:rsidRPr="000D3095">
        <w:rPr>
          <w:rFonts w:asciiTheme="minorHAnsi" w:hAnsiTheme="minorHAnsi" w:cstheme="majorHAnsi"/>
          <w:sz w:val="22"/>
          <w:szCs w:val="22"/>
        </w:rPr>
        <w:t>l</w:t>
      </w:r>
      <w:r w:rsidR="00E3227B" w:rsidRPr="000D3095">
        <w:rPr>
          <w:rFonts w:asciiTheme="minorHAnsi" w:hAnsiTheme="minorHAnsi" w:cstheme="majorHAnsi"/>
          <w:sz w:val="22"/>
          <w:szCs w:val="22"/>
        </w:rPr>
        <w:t xml:space="preserve"> naročnika o tekoči problematiki in nastalih situacijah, ki bi lahko vplivale na izvršitev prevzetih obveznosti, </w:t>
      </w:r>
    </w:p>
    <w:p w14:paraId="465D2C50" w14:textId="77777777" w:rsidR="00E3227B" w:rsidRPr="000D3095" w:rsidRDefault="00B13A1A">
      <w:pPr>
        <w:pStyle w:val="Odstavekseznama"/>
        <w:numPr>
          <w:ilvl w:val="0"/>
          <w:numId w:val="5"/>
        </w:num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varoval</w:t>
      </w:r>
      <w:r w:rsidR="00E3227B" w:rsidRPr="000D3095">
        <w:rPr>
          <w:rFonts w:asciiTheme="minorHAnsi" w:hAnsiTheme="minorHAnsi" w:cstheme="majorHAnsi"/>
          <w:sz w:val="22"/>
          <w:szCs w:val="22"/>
        </w:rPr>
        <w:t xml:space="preserve"> poslovno </w:t>
      </w:r>
      <w:r w:rsidR="00BF2EDC" w:rsidRPr="000D3095">
        <w:rPr>
          <w:rFonts w:asciiTheme="minorHAnsi" w:hAnsiTheme="minorHAnsi" w:cstheme="majorHAnsi"/>
          <w:sz w:val="22"/>
          <w:szCs w:val="22"/>
        </w:rPr>
        <w:t>tajnost</w:t>
      </w:r>
      <w:r w:rsidR="00E3227B" w:rsidRPr="000D3095">
        <w:rPr>
          <w:rFonts w:asciiTheme="minorHAnsi" w:hAnsiTheme="minorHAnsi" w:cstheme="majorHAnsi"/>
          <w:sz w:val="22"/>
          <w:szCs w:val="22"/>
        </w:rPr>
        <w:t xml:space="preserve"> naročnika in njegovih partnerjev, kakor tudi tajnost vseh tehničnih podlog, tehnoloških postopkov in ostalih informacij naročnika,</w:t>
      </w:r>
    </w:p>
    <w:p w14:paraId="7F79C51C" w14:textId="77777777" w:rsidR="00E3227B" w:rsidRPr="000D3095" w:rsidRDefault="00B13A1A">
      <w:pPr>
        <w:pStyle w:val="Odstavekseznama"/>
        <w:numPr>
          <w:ilvl w:val="0"/>
          <w:numId w:val="5"/>
        </w:num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 xml:space="preserve">varoval </w:t>
      </w:r>
      <w:r w:rsidR="00E3227B" w:rsidRPr="000D3095">
        <w:rPr>
          <w:rFonts w:asciiTheme="minorHAnsi" w:hAnsiTheme="minorHAnsi" w:cstheme="majorHAnsi"/>
          <w:sz w:val="22"/>
          <w:szCs w:val="22"/>
        </w:rPr>
        <w:t xml:space="preserve">vse osebne podatke otrok in morebitnih drugih oseb, ki bodo koristili prevoze pri izvajalcu, ter osebne podatke tretjih oseb, do katerih bo izvajalec prišel zaradi ali v zvezi z izvajanjem tega okvirnega sporazuma, skladno z veljavno zakonodajo. </w:t>
      </w:r>
    </w:p>
    <w:p w14:paraId="7D8BD162" w14:textId="77777777" w:rsidR="00E3227B" w:rsidRPr="000D3095" w:rsidRDefault="00E3227B" w:rsidP="000D3095">
      <w:pPr>
        <w:spacing w:line="276" w:lineRule="auto"/>
        <w:jc w:val="both"/>
        <w:rPr>
          <w:rFonts w:asciiTheme="minorHAnsi" w:hAnsiTheme="minorHAnsi" w:cstheme="majorHAnsi"/>
          <w:sz w:val="22"/>
          <w:szCs w:val="22"/>
        </w:rPr>
      </w:pPr>
    </w:p>
    <w:p w14:paraId="77EC9382" w14:textId="77777777" w:rsidR="00E3227B" w:rsidRPr="000D3095" w:rsidRDefault="00E3227B"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Izvajalec se obvezuje tudi, da bo vsakega voznika, ki bo opravljal storitve po tem okvirnem sporazumu, seznanil z naslednjimi zahtevami:</w:t>
      </w:r>
    </w:p>
    <w:p w14:paraId="49E3EC9E" w14:textId="77777777" w:rsidR="00E3227B" w:rsidRPr="000D3095" w:rsidRDefault="00E3227B">
      <w:pPr>
        <w:pStyle w:val="Odstavekseznama"/>
        <w:numPr>
          <w:ilvl w:val="0"/>
          <w:numId w:val="5"/>
        </w:num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 xml:space="preserve">da morajo upoštevati navodila naročnika in šole, podana v zvezi z izvajanjem predmeta tega okvirnega sporazuma, </w:t>
      </w:r>
    </w:p>
    <w:p w14:paraId="47F9561F" w14:textId="77777777" w:rsidR="00E3227B" w:rsidRPr="000D3095" w:rsidRDefault="00E3227B">
      <w:pPr>
        <w:pStyle w:val="Odstavekseznama"/>
        <w:numPr>
          <w:ilvl w:val="0"/>
          <w:numId w:val="5"/>
        </w:num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 xml:space="preserve">da morajo vozniki upoštevati, da so potniki v cestnem prevozu otroci, ki jim je potrebno pomagati in svetovati, </w:t>
      </w:r>
    </w:p>
    <w:p w14:paraId="4369AC3E" w14:textId="77777777" w:rsidR="00B13A1A" w:rsidRPr="000D3095" w:rsidRDefault="00E3227B">
      <w:pPr>
        <w:pStyle w:val="Odstavekseznama"/>
        <w:numPr>
          <w:ilvl w:val="0"/>
          <w:numId w:val="5"/>
        </w:num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da morajo biti tolerantni in strpni do otrok.</w:t>
      </w:r>
    </w:p>
    <w:p w14:paraId="48019D37" w14:textId="77777777" w:rsidR="002E3AB9" w:rsidRPr="000D3095" w:rsidRDefault="002E3AB9" w:rsidP="000D3095">
      <w:pPr>
        <w:autoSpaceDE w:val="0"/>
        <w:autoSpaceDN w:val="0"/>
        <w:adjustRightInd w:val="0"/>
        <w:spacing w:line="276" w:lineRule="auto"/>
        <w:rPr>
          <w:rFonts w:asciiTheme="minorHAnsi" w:eastAsia="Arial Unicode MS" w:hAnsiTheme="minorHAnsi" w:cstheme="majorHAnsi"/>
          <w:sz w:val="22"/>
          <w:szCs w:val="22"/>
        </w:rPr>
      </w:pPr>
    </w:p>
    <w:p w14:paraId="00F926E5" w14:textId="77777777" w:rsidR="002E3AB9" w:rsidRPr="000D3095" w:rsidRDefault="002E3AB9">
      <w:pPr>
        <w:numPr>
          <w:ilvl w:val="0"/>
          <w:numId w:val="6"/>
        </w:numPr>
        <w:suppressAutoHyphens/>
        <w:spacing w:line="276" w:lineRule="auto"/>
        <w:ind w:left="720" w:hanging="360"/>
        <w:jc w:val="center"/>
        <w:rPr>
          <w:rFonts w:asciiTheme="minorHAnsi" w:hAnsiTheme="minorHAnsi" w:cstheme="majorHAnsi"/>
          <w:b/>
          <w:sz w:val="22"/>
          <w:szCs w:val="22"/>
        </w:rPr>
      </w:pPr>
      <w:r w:rsidRPr="000D3095">
        <w:rPr>
          <w:rFonts w:asciiTheme="minorHAnsi" w:hAnsiTheme="minorHAnsi" w:cstheme="majorHAnsi"/>
          <w:b/>
          <w:sz w:val="22"/>
          <w:szCs w:val="22"/>
        </w:rPr>
        <w:t>člen</w:t>
      </w:r>
    </w:p>
    <w:p w14:paraId="6062E3BE" w14:textId="5D0FDF98" w:rsidR="000D3095" w:rsidRPr="00855209" w:rsidRDefault="00855209" w:rsidP="00855209">
      <w:pPr>
        <w:spacing w:line="276" w:lineRule="auto"/>
        <w:jc w:val="center"/>
        <w:rPr>
          <w:rFonts w:asciiTheme="minorHAnsi" w:hAnsiTheme="minorHAnsi" w:cstheme="majorHAnsi"/>
          <w:b/>
          <w:bCs/>
          <w:sz w:val="22"/>
          <w:szCs w:val="22"/>
        </w:rPr>
      </w:pPr>
      <w:r>
        <w:rPr>
          <w:rFonts w:asciiTheme="minorHAnsi" w:hAnsiTheme="minorHAnsi" w:cstheme="majorHAnsi"/>
          <w:b/>
          <w:bCs/>
          <w:sz w:val="22"/>
          <w:szCs w:val="22"/>
        </w:rPr>
        <w:t>(Prevzem in zavarovanje odgovornosti)</w:t>
      </w:r>
    </w:p>
    <w:p w14:paraId="2D79DEFA" w14:textId="77777777" w:rsidR="00855209" w:rsidRDefault="00855209" w:rsidP="000D3095">
      <w:pPr>
        <w:spacing w:line="276" w:lineRule="auto"/>
        <w:jc w:val="both"/>
        <w:rPr>
          <w:rFonts w:asciiTheme="minorHAnsi" w:hAnsiTheme="minorHAnsi" w:cstheme="majorHAnsi"/>
          <w:sz w:val="22"/>
          <w:szCs w:val="22"/>
        </w:rPr>
      </w:pPr>
    </w:p>
    <w:p w14:paraId="7155BF7C" w14:textId="41532331" w:rsidR="002E3AB9" w:rsidRPr="000D3095" w:rsidRDefault="002E3AB9"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Izvajalec izrecno soglaša, da naročnik ne nosi nobene odgovornosti za kakršnokoli škodo, ki bi izhajala iz ravnanja izvajalca in da bo imel sklenjeno ustrezno zavarovanje odgovornosti.</w:t>
      </w:r>
    </w:p>
    <w:p w14:paraId="019FDCE8" w14:textId="77777777" w:rsidR="00081142" w:rsidRPr="000D3095" w:rsidRDefault="00081142" w:rsidP="000D3095">
      <w:pPr>
        <w:spacing w:line="276" w:lineRule="auto"/>
        <w:jc w:val="both"/>
        <w:rPr>
          <w:rFonts w:asciiTheme="minorHAnsi" w:hAnsiTheme="minorHAnsi" w:cstheme="majorHAnsi"/>
          <w:sz w:val="22"/>
          <w:szCs w:val="22"/>
        </w:rPr>
      </w:pPr>
    </w:p>
    <w:p w14:paraId="6CEA5BAA" w14:textId="77777777" w:rsidR="00081142" w:rsidRPr="000D3095" w:rsidRDefault="00081142"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Izvajalec je odgovoren za vso škodo, ki bi bila zaradi izvajanja dogovorjenih obveznosti povzročena naročniku, šoli, šolskemu otroku ali njihovim staršem ali tretjim osebam, ki koristijo prevoze pri izvajalcu ali drugim osebam in njihovemu premoženju. V primeru nastanka škode, je izvajalec o tem dolžan nemudoma obvestiti naročnika.</w:t>
      </w:r>
    </w:p>
    <w:p w14:paraId="178C798B" w14:textId="77777777" w:rsidR="00B13A1A" w:rsidRDefault="00B13A1A" w:rsidP="000D3095">
      <w:pPr>
        <w:pStyle w:val="Telobesedila"/>
        <w:spacing w:after="0" w:line="276" w:lineRule="auto"/>
        <w:rPr>
          <w:rFonts w:asciiTheme="minorHAnsi" w:hAnsiTheme="minorHAnsi" w:cstheme="majorHAnsi"/>
          <w:b/>
          <w:sz w:val="22"/>
          <w:szCs w:val="22"/>
        </w:rPr>
      </w:pPr>
    </w:p>
    <w:p w14:paraId="6A45E110" w14:textId="77777777" w:rsidR="000D3095" w:rsidRPr="000D3095" w:rsidRDefault="000D3095" w:rsidP="000D3095">
      <w:pPr>
        <w:pStyle w:val="Telobesedila"/>
        <w:spacing w:after="0" w:line="276" w:lineRule="auto"/>
        <w:rPr>
          <w:rFonts w:asciiTheme="minorHAnsi" w:hAnsiTheme="minorHAnsi" w:cstheme="majorHAnsi"/>
          <w:b/>
          <w:sz w:val="22"/>
          <w:szCs w:val="22"/>
        </w:rPr>
      </w:pPr>
    </w:p>
    <w:p w14:paraId="031F94A7" w14:textId="77777777" w:rsidR="002E3AB9" w:rsidRDefault="002E3AB9">
      <w:pPr>
        <w:pStyle w:val="Telobesedila"/>
        <w:numPr>
          <w:ilvl w:val="0"/>
          <w:numId w:val="11"/>
        </w:numPr>
        <w:spacing w:after="0" w:line="276" w:lineRule="auto"/>
        <w:rPr>
          <w:rFonts w:asciiTheme="minorHAnsi" w:hAnsiTheme="minorHAnsi" w:cstheme="majorHAnsi"/>
          <w:b/>
          <w:sz w:val="22"/>
          <w:szCs w:val="22"/>
        </w:rPr>
      </w:pPr>
      <w:r w:rsidRPr="000D3095">
        <w:rPr>
          <w:rFonts w:asciiTheme="minorHAnsi" w:hAnsiTheme="minorHAnsi" w:cstheme="majorHAnsi"/>
          <w:b/>
          <w:sz w:val="22"/>
          <w:szCs w:val="22"/>
        </w:rPr>
        <w:t>OBVEZNOSTI NAROČNIKA</w:t>
      </w:r>
    </w:p>
    <w:p w14:paraId="47A9DBA9" w14:textId="77777777" w:rsidR="00855209" w:rsidRPr="000D3095" w:rsidRDefault="00855209" w:rsidP="00855209">
      <w:pPr>
        <w:pStyle w:val="Telobesedila"/>
        <w:spacing w:after="0" w:line="276" w:lineRule="auto"/>
        <w:ind w:left="360"/>
        <w:rPr>
          <w:rFonts w:asciiTheme="minorHAnsi" w:hAnsiTheme="minorHAnsi" w:cstheme="majorHAnsi"/>
          <w:b/>
          <w:sz w:val="22"/>
          <w:szCs w:val="22"/>
        </w:rPr>
      </w:pPr>
    </w:p>
    <w:p w14:paraId="6D968542" w14:textId="77777777" w:rsidR="002E3AB9" w:rsidRPr="000D3095" w:rsidRDefault="002E3AB9">
      <w:pPr>
        <w:numPr>
          <w:ilvl w:val="0"/>
          <w:numId w:val="6"/>
        </w:numPr>
        <w:suppressAutoHyphens/>
        <w:spacing w:line="276" w:lineRule="auto"/>
        <w:ind w:left="720" w:hanging="360"/>
        <w:jc w:val="center"/>
        <w:rPr>
          <w:rFonts w:asciiTheme="minorHAnsi" w:hAnsiTheme="minorHAnsi" w:cstheme="majorHAnsi"/>
          <w:b/>
          <w:sz w:val="22"/>
          <w:szCs w:val="22"/>
        </w:rPr>
      </w:pPr>
      <w:r w:rsidRPr="000D3095">
        <w:rPr>
          <w:rFonts w:asciiTheme="minorHAnsi" w:hAnsiTheme="minorHAnsi" w:cstheme="majorHAnsi"/>
          <w:b/>
          <w:sz w:val="22"/>
          <w:szCs w:val="22"/>
        </w:rPr>
        <w:t>člen</w:t>
      </w:r>
    </w:p>
    <w:p w14:paraId="2761576A" w14:textId="729643B4" w:rsidR="000D3095" w:rsidRPr="00855209" w:rsidRDefault="00855209" w:rsidP="00855209">
      <w:pPr>
        <w:tabs>
          <w:tab w:val="left" w:pos="567"/>
        </w:tabs>
        <w:spacing w:line="276" w:lineRule="auto"/>
        <w:ind w:left="284" w:right="56" w:hanging="284"/>
        <w:jc w:val="center"/>
        <w:rPr>
          <w:rFonts w:asciiTheme="minorHAnsi" w:hAnsiTheme="minorHAnsi" w:cstheme="majorHAnsi"/>
          <w:b/>
          <w:bCs/>
          <w:sz w:val="22"/>
          <w:szCs w:val="22"/>
        </w:rPr>
      </w:pPr>
      <w:r>
        <w:rPr>
          <w:rFonts w:asciiTheme="minorHAnsi" w:hAnsiTheme="minorHAnsi" w:cstheme="majorHAnsi"/>
          <w:b/>
          <w:bCs/>
          <w:sz w:val="22"/>
          <w:szCs w:val="22"/>
        </w:rPr>
        <w:t>(Obveznosti naročnika)</w:t>
      </w:r>
    </w:p>
    <w:p w14:paraId="6C869388" w14:textId="77777777" w:rsidR="00855209" w:rsidRDefault="00855209" w:rsidP="00855209">
      <w:pPr>
        <w:tabs>
          <w:tab w:val="left" w:pos="567"/>
        </w:tabs>
        <w:spacing w:line="276" w:lineRule="auto"/>
        <w:ind w:left="284" w:right="56" w:hanging="284"/>
        <w:jc w:val="center"/>
        <w:rPr>
          <w:rFonts w:asciiTheme="minorHAnsi" w:hAnsiTheme="minorHAnsi" w:cstheme="majorHAnsi"/>
          <w:sz w:val="22"/>
          <w:szCs w:val="22"/>
        </w:rPr>
      </w:pPr>
    </w:p>
    <w:p w14:paraId="428336D4" w14:textId="4501AE3F" w:rsidR="002E3AB9" w:rsidRPr="000D3095" w:rsidRDefault="002E3AB9" w:rsidP="000D3095">
      <w:pPr>
        <w:tabs>
          <w:tab w:val="left" w:pos="567"/>
        </w:tabs>
        <w:spacing w:line="276" w:lineRule="auto"/>
        <w:ind w:left="284" w:right="56" w:hanging="284"/>
        <w:rPr>
          <w:rFonts w:asciiTheme="minorHAnsi" w:hAnsiTheme="minorHAnsi" w:cstheme="majorHAnsi"/>
          <w:sz w:val="22"/>
          <w:szCs w:val="22"/>
        </w:rPr>
      </w:pPr>
      <w:r w:rsidRPr="000D3095">
        <w:rPr>
          <w:rFonts w:asciiTheme="minorHAnsi" w:hAnsiTheme="minorHAnsi" w:cstheme="majorHAnsi"/>
          <w:sz w:val="22"/>
          <w:szCs w:val="22"/>
        </w:rPr>
        <w:t>Naročnik je dolžan:</w:t>
      </w:r>
    </w:p>
    <w:p w14:paraId="3EDB4B8A" w14:textId="77777777" w:rsidR="002E3AB9" w:rsidRPr="000D3095" w:rsidRDefault="002E3AB9">
      <w:pPr>
        <w:numPr>
          <w:ilvl w:val="0"/>
          <w:numId w:val="7"/>
        </w:numPr>
        <w:suppressAutoHyphens/>
        <w:spacing w:line="276" w:lineRule="auto"/>
        <w:ind w:right="56"/>
        <w:jc w:val="both"/>
        <w:rPr>
          <w:rFonts w:asciiTheme="minorHAnsi" w:hAnsiTheme="minorHAnsi" w:cstheme="majorHAnsi"/>
          <w:sz w:val="22"/>
          <w:szCs w:val="22"/>
        </w:rPr>
      </w:pPr>
      <w:r w:rsidRPr="000D3095">
        <w:rPr>
          <w:rFonts w:asciiTheme="minorHAnsi" w:hAnsiTheme="minorHAnsi" w:cstheme="majorHAnsi"/>
          <w:sz w:val="22"/>
          <w:szCs w:val="22"/>
        </w:rPr>
        <w:t>obvestiti izvajalca o spremembi voznega reda oziroma spremembi šolskega urnika, ki ima za posledico spremembo voznega reda,</w:t>
      </w:r>
    </w:p>
    <w:p w14:paraId="7DEDD5E1" w14:textId="77777777" w:rsidR="002E3AB9" w:rsidRPr="000D3095" w:rsidRDefault="002E3AB9">
      <w:pPr>
        <w:numPr>
          <w:ilvl w:val="0"/>
          <w:numId w:val="7"/>
        </w:numPr>
        <w:suppressAutoHyphens/>
        <w:spacing w:line="276" w:lineRule="auto"/>
        <w:ind w:right="56"/>
        <w:jc w:val="both"/>
        <w:rPr>
          <w:rFonts w:asciiTheme="minorHAnsi" w:hAnsiTheme="minorHAnsi" w:cstheme="majorHAnsi"/>
          <w:sz w:val="22"/>
          <w:szCs w:val="22"/>
        </w:rPr>
      </w:pPr>
      <w:r w:rsidRPr="000D3095">
        <w:rPr>
          <w:rFonts w:asciiTheme="minorHAnsi" w:hAnsiTheme="minorHAnsi" w:cstheme="majorHAnsi"/>
          <w:sz w:val="22"/>
          <w:szCs w:val="22"/>
        </w:rPr>
        <w:t>sporočiti bistveno spremembo števila učencev, ki uporabljajo prevoz, ki je predmet tega javnega naročila</w:t>
      </w:r>
      <w:r w:rsidR="00B13A1A" w:rsidRPr="000D3095">
        <w:rPr>
          <w:rFonts w:asciiTheme="minorHAnsi" w:hAnsiTheme="minorHAnsi" w:cstheme="majorHAnsi"/>
          <w:sz w:val="22"/>
          <w:szCs w:val="22"/>
        </w:rPr>
        <w:t>,</w:t>
      </w:r>
    </w:p>
    <w:p w14:paraId="28331665" w14:textId="77777777" w:rsidR="002E3AB9" w:rsidRPr="000D3095" w:rsidRDefault="002E3AB9">
      <w:pPr>
        <w:numPr>
          <w:ilvl w:val="0"/>
          <w:numId w:val="7"/>
        </w:numPr>
        <w:suppressAutoHyphens/>
        <w:spacing w:line="276" w:lineRule="auto"/>
        <w:ind w:right="56"/>
        <w:jc w:val="both"/>
        <w:rPr>
          <w:rFonts w:asciiTheme="minorHAnsi" w:hAnsiTheme="minorHAnsi" w:cstheme="majorHAnsi"/>
          <w:sz w:val="22"/>
          <w:szCs w:val="22"/>
        </w:rPr>
      </w:pPr>
      <w:r w:rsidRPr="000D3095">
        <w:rPr>
          <w:rFonts w:asciiTheme="minorHAnsi" w:hAnsiTheme="minorHAnsi" w:cstheme="majorHAnsi"/>
          <w:sz w:val="22"/>
          <w:szCs w:val="22"/>
        </w:rPr>
        <w:t>pravočasno poravnati zapadle obveznosti po tem okvirnem sporazumu.</w:t>
      </w:r>
    </w:p>
    <w:p w14:paraId="4AEEEBB2" w14:textId="77777777" w:rsidR="00081142" w:rsidRPr="000D3095" w:rsidRDefault="00081142" w:rsidP="000D3095">
      <w:pPr>
        <w:spacing w:line="276" w:lineRule="auto"/>
        <w:rPr>
          <w:rFonts w:asciiTheme="minorHAnsi" w:hAnsiTheme="minorHAnsi" w:cstheme="majorHAnsi"/>
          <w:b/>
          <w:sz w:val="22"/>
          <w:szCs w:val="22"/>
        </w:rPr>
      </w:pPr>
    </w:p>
    <w:p w14:paraId="4AD4DEAF" w14:textId="77777777" w:rsidR="00081142" w:rsidRPr="000D3095" w:rsidRDefault="00081142"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lastRenderedPageBreak/>
        <w:t>Naročnik ali v njegovem imenu druga oseba, ki jo naročnik pooblasti</w:t>
      </w:r>
      <w:r w:rsidR="00B13A1A" w:rsidRPr="000D3095">
        <w:rPr>
          <w:rFonts w:asciiTheme="minorHAnsi" w:hAnsiTheme="minorHAnsi" w:cstheme="majorHAnsi"/>
          <w:sz w:val="22"/>
          <w:szCs w:val="22"/>
        </w:rPr>
        <w:t>,</w:t>
      </w:r>
      <w:r w:rsidRPr="000D3095">
        <w:rPr>
          <w:rFonts w:asciiTheme="minorHAnsi" w:hAnsiTheme="minorHAnsi" w:cstheme="majorHAnsi"/>
          <w:sz w:val="22"/>
          <w:szCs w:val="22"/>
        </w:rPr>
        <w:t xml:space="preserve"> je upravičen in dolžan izvajati strokovni nadzor nad izvajanjem storitev, ki so predmet tega okvirnega sporazuma in se nanašajo na količino ali obseg storitev, način izvajanja storitev, finančno poslovanje naročnika v delu, ki se nanaša na opravljanje dogovorjenih storitev in nadzor nad imenom kadra, ki izvaja storitve ter nad vozili, s katerimi se opravljajo storitve.</w:t>
      </w:r>
    </w:p>
    <w:p w14:paraId="636FC34D" w14:textId="77777777" w:rsidR="00081142" w:rsidRPr="000D3095" w:rsidRDefault="00081142" w:rsidP="000D3095">
      <w:pPr>
        <w:spacing w:line="276" w:lineRule="auto"/>
        <w:jc w:val="both"/>
        <w:rPr>
          <w:rFonts w:asciiTheme="minorHAnsi" w:hAnsiTheme="minorHAnsi" w:cstheme="majorHAnsi"/>
          <w:sz w:val="22"/>
          <w:szCs w:val="22"/>
        </w:rPr>
      </w:pPr>
    </w:p>
    <w:p w14:paraId="51A4581C" w14:textId="77777777" w:rsidR="00081142" w:rsidRPr="000D3095" w:rsidRDefault="00081142"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 xml:space="preserve">Nadzor se izvaja neposredno in posredno. Neposredni nadzor se izvaja na terenu in zajema količinski in kakovostni nadzor opravljenih storitev, posredni nadzor pa zajema preverjanje naročil in obračunov, ki jih sestavlja izvajalec, ter preverjanje druge dokumentacije, s katero izvajalec dokazuje izvajanje posameznih storitev. Nadzor se lahko opravi na sedežu ali v drugih prostorih izvajalca. </w:t>
      </w:r>
    </w:p>
    <w:p w14:paraId="28D4FCAB" w14:textId="77777777" w:rsidR="002E3AB9" w:rsidRPr="000D3095" w:rsidRDefault="002E3AB9" w:rsidP="000D3095">
      <w:pPr>
        <w:spacing w:line="276" w:lineRule="auto"/>
        <w:rPr>
          <w:rFonts w:asciiTheme="minorHAnsi" w:hAnsiTheme="minorHAnsi" w:cstheme="majorHAnsi"/>
          <w:sz w:val="22"/>
          <w:szCs w:val="22"/>
        </w:rPr>
      </w:pPr>
    </w:p>
    <w:p w14:paraId="0DEE0570" w14:textId="77777777" w:rsidR="002E3AB9" w:rsidRPr="000D3095" w:rsidRDefault="002E3AB9" w:rsidP="000D3095">
      <w:pPr>
        <w:pStyle w:val="Telobesedila2"/>
        <w:spacing w:after="0" w:line="276" w:lineRule="auto"/>
        <w:rPr>
          <w:rFonts w:asciiTheme="minorHAnsi" w:hAnsiTheme="minorHAnsi" w:cstheme="majorHAnsi"/>
          <w:sz w:val="22"/>
          <w:szCs w:val="22"/>
        </w:rPr>
      </w:pPr>
    </w:p>
    <w:p w14:paraId="7F5360F1" w14:textId="77777777" w:rsidR="002E3AB9" w:rsidRDefault="002E3AB9">
      <w:pPr>
        <w:pStyle w:val="Telobesedila"/>
        <w:numPr>
          <w:ilvl w:val="0"/>
          <w:numId w:val="11"/>
        </w:numPr>
        <w:spacing w:after="0" w:line="276" w:lineRule="auto"/>
        <w:rPr>
          <w:rFonts w:asciiTheme="minorHAnsi" w:hAnsiTheme="minorHAnsi" w:cstheme="majorHAnsi"/>
          <w:b/>
          <w:sz w:val="22"/>
          <w:szCs w:val="22"/>
        </w:rPr>
      </w:pPr>
      <w:r w:rsidRPr="000D3095">
        <w:rPr>
          <w:rFonts w:asciiTheme="minorHAnsi" w:hAnsiTheme="minorHAnsi" w:cstheme="majorHAnsi"/>
          <w:b/>
          <w:sz w:val="22"/>
          <w:szCs w:val="22"/>
        </w:rPr>
        <w:t>VREDNOST OKVIRNEGA SPORAZUMA</w:t>
      </w:r>
    </w:p>
    <w:p w14:paraId="1C2F2B62" w14:textId="77777777" w:rsidR="000D3095" w:rsidRPr="000D3095" w:rsidRDefault="000D3095" w:rsidP="000D3095">
      <w:pPr>
        <w:pStyle w:val="Telobesedila"/>
        <w:spacing w:after="0" w:line="276" w:lineRule="auto"/>
        <w:ind w:left="1080"/>
        <w:rPr>
          <w:rFonts w:asciiTheme="minorHAnsi" w:hAnsiTheme="minorHAnsi" w:cstheme="majorHAnsi"/>
          <w:b/>
          <w:sz w:val="22"/>
          <w:szCs w:val="22"/>
        </w:rPr>
      </w:pPr>
    </w:p>
    <w:p w14:paraId="3CBAF3CA" w14:textId="77777777" w:rsidR="002E3AB9" w:rsidRPr="000D3095" w:rsidRDefault="002E3AB9">
      <w:pPr>
        <w:numPr>
          <w:ilvl w:val="0"/>
          <w:numId w:val="6"/>
        </w:numPr>
        <w:suppressAutoHyphens/>
        <w:spacing w:line="276" w:lineRule="auto"/>
        <w:ind w:left="720" w:hanging="360"/>
        <w:jc w:val="center"/>
        <w:rPr>
          <w:rFonts w:asciiTheme="minorHAnsi" w:hAnsiTheme="minorHAnsi" w:cstheme="majorHAnsi"/>
          <w:b/>
          <w:sz w:val="22"/>
          <w:szCs w:val="22"/>
        </w:rPr>
      </w:pPr>
      <w:r w:rsidRPr="000D3095">
        <w:rPr>
          <w:rFonts w:asciiTheme="minorHAnsi" w:hAnsiTheme="minorHAnsi" w:cstheme="majorHAnsi"/>
          <w:b/>
          <w:sz w:val="22"/>
          <w:szCs w:val="22"/>
        </w:rPr>
        <w:t>člen</w:t>
      </w:r>
    </w:p>
    <w:p w14:paraId="0EF51A00" w14:textId="02349142" w:rsidR="000D3095" w:rsidRPr="00855209" w:rsidRDefault="00855209" w:rsidP="00855209">
      <w:pPr>
        <w:spacing w:line="276" w:lineRule="auto"/>
        <w:jc w:val="center"/>
        <w:rPr>
          <w:rFonts w:asciiTheme="minorHAnsi" w:hAnsiTheme="minorHAnsi" w:cstheme="majorHAnsi"/>
          <w:b/>
          <w:bCs/>
          <w:sz w:val="22"/>
          <w:szCs w:val="22"/>
        </w:rPr>
      </w:pPr>
      <w:r w:rsidRPr="00855209">
        <w:rPr>
          <w:rFonts w:asciiTheme="minorHAnsi" w:hAnsiTheme="minorHAnsi" w:cstheme="majorHAnsi"/>
          <w:b/>
          <w:bCs/>
          <w:sz w:val="22"/>
          <w:szCs w:val="22"/>
        </w:rPr>
        <w:t>(Okvirna vrednost sporazuma)</w:t>
      </w:r>
    </w:p>
    <w:p w14:paraId="05CDCACB" w14:textId="77777777" w:rsidR="00855209" w:rsidRDefault="00855209" w:rsidP="000D3095">
      <w:pPr>
        <w:spacing w:line="276" w:lineRule="auto"/>
        <w:jc w:val="both"/>
        <w:rPr>
          <w:rFonts w:asciiTheme="minorHAnsi" w:hAnsiTheme="minorHAnsi" w:cstheme="majorHAnsi"/>
          <w:sz w:val="22"/>
          <w:szCs w:val="22"/>
        </w:rPr>
      </w:pPr>
    </w:p>
    <w:p w14:paraId="6B275822" w14:textId="6E4465FE" w:rsidR="002E3AB9" w:rsidRDefault="002E3AB9"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Okvirna vrednost storitev, v skladu s ponudbo izvajalca, ki je sestavni del okvirnega sporazuma znaša:</w:t>
      </w:r>
    </w:p>
    <w:p w14:paraId="7B1B977D" w14:textId="77777777" w:rsidR="00FD2481" w:rsidRDefault="00FD2481" w:rsidP="000D3095">
      <w:pPr>
        <w:spacing w:line="276" w:lineRule="auto"/>
        <w:jc w:val="both"/>
        <w:rPr>
          <w:rFonts w:asciiTheme="minorHAnsi" w:hAnsiTheme="minorHAnsi" w:cstheme="majorHAnsi"/>
          <w:sz w:val="22"/>
          <w:szCs w:val="22"/>
        </w:rPr>
      </w:pPr>
    </w:p>
    <w:tbl>
      <w:tblPr>
        <w:tblpPr w:leftFromText="141" w:rightFromText="141" w:vertAnchor="text" w:horzAnchor="margin" w:tblpY="11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35"/>
        <w:gridCol w:w="4520"/>
      </w:tblGrid>
      <w:tr w:rsidR="00FD2481" w:rsidRPr="00FD2481" w14:paraId="38E30224" w14:textId="77777777" w:rsidTr="00CD57B2">
        <w:trPr>
          <w:trHeight w:val="170"/>
        </w:trPr>
        <w:tc>
          <w:tcPr>
            <w:tcW w:w="4435" w:type="dxa"/>
            <w:tcBorders>
              <w:top w:val="single" w:sz="4" w:space="0" w:color="auto"/>
              <w:left w:val="single" w:sz="4" w:space="0" w:color="auto"/>
              <w:bottom w:val="single" w:sz="4" w:space="0" w:color="auto"/>
              <w:right w:val="single" w:sz="4" w:space="0" w:color="auto"/>
            </w:tcBorders>
            <w:vAlign w:val="center"/>
            <w:hideMark/>
          </w:tcPr>
          <w:p w14:paraId="63750ADB" w14:textId="77777777" w:rsidR="00FD2481" w:rsidRPr="00FD2481" w:rsidRDefault="00FD2481" w:rsidP="00CD57B2">
            <w:pPr>
              <w:keepNext/>
              <w:spacing w:line="276" w:lineRule="auto"/>
              <w:rPr>
                <w:rFonts w:asciiTheme="minorHAnsi" w:hAnsiTheme="minorHAnsi"/>
                <w:sz w:val="22"/>
                <w:szCs w:val="22"/>
              </w:rPr>
            </w:pPr>
            <w:r w:rsidRPr="00FD2481">
              <w:rPr>
                <w:rFonts w:asciiTheme="minorHAnsi" w:hAnsiTheme="minorHAnsi"/>
                <w:sz w:val="22"/>
                <w:szCs w:val="22"/>
              </w:rPr>
              <w:t>Cena na dan (brez DDV)</w:t>
            </w:r>
          </w:p>
        </w:tc>
        <w:tc>
          <w:tcPr>
            <w:tcW w:w="4520" w:type="dxa"/>
            <w:tcBorders>
              <w:top w:val="single" w:sz="4" w:space="0" w:color="auto"/>
              <w:left w:val="single" w:sz="4" w:space="0" w:color="auto"/>
              <w:bottom w:val="single" w:sz="4" w:space="0" w:color="auto"/>
              <w:right w:val="single" w:sz="4" w:space="0" w:color="auto"/>
            </w:tcBorders>
            <w:vAlign w:val="center"/>
            <w:hideMark/>
          </w:tcPr>
          <w:p w14:paraId="1C2E5797" w14:textId="77777777" w:rsidR="00FD2481" w:rsidRPr="00FD2481" w:rsidRDefault="00FD2481" w:rsidP="00CD57B2">
            <w:pPr>
              <w:keepNext/>
              <w:spacing w:line="276" w:lineRule="auto"/>
              <w:rPr>
                <w:rFonts w:asciiTheme="minorHAnsi" w:hAnsiTheme="minorHAnsi"/>
                <w:sz w:val="22"/>
                <w:szCs w:val="22"/>
              </w:rPr>
            </w:pPr>
            <w:r w:rsidRPr="00FD2481">
              <w:rPr>
                <w:rFonts w:asciiTheme="minorHAnsi" w:hAnsiTheme="minorHAnsi" w:cs="Arial"/>
                <w:sz w:val="22"/>
                <w:szCs w:val="22"/>
              </w:rPr>
              <w:fldChar w:fldCharType="begin">
                <w:ffData>
                  <w:name w:val="Besedilo1"/>
                  <w:enabled/>
                  <w:calcOnExit w:val="0"/>
                  <w:textInput/>
                </w:ffData>
              </w:fldChar>
            </w:r>
            <w:r w:rsidRPr="00FD2481">
              <w:rPr>
                <w:rFonts w:asciiTheme="minorHAnsi" w:hAnsiTheme="minorHAnsi" w:cs="Arial"/>
                <w:sz w:val="22"/>
                <w:szCs w:val="22"/>
              </w:rPr>
              <w:instrText xml:space="preserve"> FORMTEXT </w:instrText>
            </w:r>
            <w:r w:rsidRPr="00FD2481">
              <w:rPr>
                <w:rFonts w:asciiTheme="minorHAnsi" w:hAnsiTheme="minorHAnsi" w:cs="Arial"/>
                <w:sz w:val="22"/>
                <w:szCs w:val="22"/>
              </w:rPr>
            </w:r>
            <w:r w:rsidRPr="00FD2481">
              <w:rPr>
                <w:rFonts w:asciiTheme="minorHAnsi" w:hAnsiTheme="minorHAnsi" w:cs="Arial"/>
                <w:sz w:val="22"/>
                <w:szCs w:val="22"/>
              </w:rPr>
              <w:fldChar w:fldCharType="separate"/>
            </w:r>
            <w:r w:rsidRPr="00FD2481">
              <w:rPr>
                <w:rFonts w:asciiTheme="minorHAnsi" w:hAnsiTheme="minorHAnsi" w:cs="Arial"/>
                <w:noProof/>
                <w:sz w:val="22"/>
                <w:szCs w:val="22"/>
              </w:rPr>
              <w:t> </w:t>
            </w:r>
            <w:r w:rsidRPr="00FD2481">
              <w:rPr>
                <w:rFonts w:asciiTheme="minorHAnsi" w:hAnsiTheme="minorHAnsi" w:cs="Arial"/>
                <w:noProof/>
                <w:sz w:val="22"/>
                <w:szCs w:val="22"/>
              </w:rPr>
              <w:t> </w:t>
            </w:r>
            <w:r w:rsidRPr="00FD2481">
              <w:rPr>
                <w:rFonts w:asciiTheme="minorHAnsi" w:hAnsiTheme="minorHAnsi" w:cs="Arial"/>
                <w:noProof/>
                <w:sz w:val="22"/>
                <w:szCs w:val="22"/>
              </w:rPr>
              <w:t> </w:t>
            </w:r>
            <w:r w:rsidRPr="00FD2481">
              <w:rPr>
                <w:rFonts w:asciiTheme="minorHAnsi" w:hAnsiTheme="minorHAnsi" w:cs="Arial"/>
                <w:noProof/>
                <w:sz w:val="22"/>
                <w:szCs w:val="22"/>
              </w:rPr>
              <w:t> </w:t>
            </w:r>
            <w:r w:rsidRPr="00FD2481">
              <w:rPr>
                <w:rFonts w:asciiTheme="minorHAnsi" w:hAnsiTheme="minorHAnsi" w:cs="Arial"/>
                <w:noProof/>
                <w:sz w:val="22"/>
                <w:szCs w:val="22"/>
              </w:rPr>
              <w:t> </w:t>
            </w:r>
            <w:r w:rsidRPr="00FD2481">
              <w:rPr>
                <w:rFonts w:asciiTheme="minorHAnsi" w:hAnsiTheme="minorHAnsi" w:cs="Arial"/>
                <w:sz w:val="22"/>
                <w:szCs w:val="22"/>
              </w:rPr>
              <w:fldChar w:fldCharType="end"/>
            </w:r>
            <w:r w:rsidRPr="00FD2481">
              <w:rPr>
                <w:rFonts w:asciiTheme="minorHAnsi" w:hAnsiTheme="minorHAnsi" w:cs="Arial"/>
                <w:sz w:val="22"/>
                <w:szCs w:val="22"/>
              </w:rPr>
              <w:t xml:space="preserve"> EUR brez DDV</w:t>
            </w:r>
          </w:p>
        </w:tc>
      </w:tr>
      <w:tr w:rsidR="00FD2481" w:rsidRPr="00FD2481" w14:paraId="3877F328" w14:textId="77777777" w:rsidTr="00CD57B2">
        <w:trPr>
          <w:trHeight w:val="170"/>
        </w:trPr>
        <w:tc>
          <w:tcPr>
            <w:tcW w:w="4435" w:type="dxa"/>
            <w:tcBorders>
              <w:top w:val="single" w:sz="4" w:space="0" w:color="auto"/>
              <w:left w:val="single" w:sz="4" w:space="0" w:color="auto"/>
              <w:bottom w:val="single" w:sz="4" w:space="0" w:color="auto"/>
              <w:right w:val="single" w:sz="4" w:space="0" w:color="auto"/>
            </w:tcBorders>
            <w:vAlign w:val="center"/>
          </w:tcPr>
          <w:p w14:paraId="77D5E116" w14:textId="77777777" w:rsidR="00FD2481" w:rsidRPr="00FD2481" w:rsidRDefault="00FD2481" w:rsidP="00CD57B2">
            <w:pPr>
              <w:keepNext/>
              <w:spacing w:line="276" w:lineRule="auto"/>
              <w:rPr>
                <w:rFonts w:asciiTheme="minorHAnsi" w:hAnsiTheme="minorHAnsi"/>
                <w:sz w:val="22"/>
                <w:szCs w:val="22"/>
              </w:rPr>
            </w:pPr>
            <w:r w:rsidRPr="00FD2481">
              <w:rPr>
                <w:rFonts w:asciiTheme="minorHAnsi" w:hAnsiTheme="minorHAnsi"/>
                <w:sz w:val="22"/>
                <w:szCs w:val="22"/>
              </w:rPr>
              <w:t>Skupna ponujena vrednost za eno šolsko leto (cena na dan x 190 dni)</w:t>
            </w:r>
          </w:p>
        </w:tc>
        <w:tc>
          <w:tcPr>
            <w:tcW w:w="4520" w:type="dxa"/>
            <w:tcBorders>
              <w:top w:val="single" w:sz="4" w:space="0" w:color="auto"/>
              <w:left w:val="single" w:sz="4" w:space="0" w:color="auto"/>
              <w:bottom w:val="single" w:sz="4" w:space="0" w:color="auto"/>
              <w:right w:val="single" w:sz="4" w:space="0" w:color="auto"/>
            </w:tcBorders>
            <w:vAlign w:val="center"/>
          </w:tcPr>
          <w:p w14:paraId="63290A2B" w14:textId="77777777" w:rsidR="00FD2481" w:rsidRPr="00FD2481" w:rsidRDefault="00FD2481" w:rsidP="00CD57B2">
            <w:pPr>
              <w:keepNext/>
              <w:spacing w:line="276" w:lineRule="auto"/>
              <w:rPr>
                <w:rFonts w:asciiTheme="minorHAnsi" w:hAnsiTheme="minorHAnsi" w:cs="Arial"/>
                <w:sz w:val="22"/>
                <w:szCs w:val="22"/>
              </w:rPr>
            </w:pPr>
            <w:r w:rsidRPr="00FD2481">
              <w:rPr>
                <w:rFonts w:asciiTheme="minorHAnsi" w:hAnsiTheme="minorHAnsi" w:cs="Arial"/>
                <w:sz w:val="22"/>
                <w:szCs w:val="22"/>
              </w:rPr>
              <w:fldChar w:fldCharType="begin">
                <w:ffData>
                  <w:name w:val="Besedilo1"/>
                  <w:enabled/>
                  <w:calcOnExit w:val="0"/>
                  <w:textInput/>
                </w:ffData>
              </w:fldChar>
            </w:r>
            <w:r w:rsidRPr="00FD2481">
              <w:rPr>
                <w:rFonts w:asciiTheme="minorHAnsi" w:hAnsiTheme="minorHAnsi" w:cs="Arial"/>
                <w:sz w:val="22"/>
                <w:szCs w:val="22"/>
              </w:rPr>
              <w:instrText xml:space="preserve"> FORMTEXT </w:instrText>
            </w:r>
            <w:r w:rsidRPr="00FD2481">
              <w:rPr>
                <w:rFonts w:asciiTheme="minorHAnsi" w:hAnsiTheme="minorHAnsi" w:cs="Arial"/>
                <w:sz w:val="22"/>
                <w:szCs w:val="22"/>
              </w:rPr>
            </w:r>
            <w:r w:rsidRPr="00FD2481">
              <w:rPr>
                <w:rFonts w:asciiTheme="minorHAnsi" w:hAnsiTheme="minorHAnsi" w:cs="Arial"/>
                <w:sz w:val="22"/>
                <w:szCs w:val="22"/>
              </w:rPr>
              <w:fldChar w:fldCharType="separate"/>
            </w:r>
            <w:r w:rsidRPr="00FD2481">
              <w:rPr>
                <w:rFonts w:asciiTheme="minorHAnsi" w:hAnsiTheme="minorHAnsi" w:cs="Arial"/>
                <w:noProof/>
                <w:sz w:val="22"/>
                <w:szCs w:val="22"/>
              </w:rPr>
              <w:t> </w:t>
            </w:r>
            <w:r w:rsidRPr="00FD2481">
              <w:rPr>
                <w:rFonts w:asciiTheme="minorHAnsi" w:hAnsiTheme="minorHAnsi" w:cs="Arial"/>
                <w:noProof/>
                <w:sz w:val="22"/>
                <w:szCs w:val="22"/>
              </w:rPr>
              <w:t> </w:t>
            </w:r>
            <w:r w:rsidRPr="00FD2481">
              <w:rPr>
                <w:rFonts w:asciiTheme="minorHAnsi" w:hAnsiTheme="minorHAnsi" w:cs="Arial"/>
                <w:noProof/>
                <w:sz w:val="22"/>
                <w:szCs w:val="22"/>
              </w:rPr>
              <w:t> </w:t>
            </w:r>
            <w:r w:rsidRPr="00FD2481">
              <w:rPr>
                <w:rFonts w:asciiTheme="minorHAnsi" w:hAnsiTheme="minorHAnsi" w:cs="Arial"/>
                <w:noProof/>
                <w:sz w:val="22"/>
                <w:szCs w:val="22"/>
              </w:rPr>
              <w:t> </w:t>
            </w:r>
            <w:r w:rsidRPr="00FD2481">
              <w:rPr>
                <w:rFonts w:asciiTheme="minorHAnsi" w:hAnsiTheme="minorHAnsi" w:cs="Arial"/>
                <w:noProof/>
                <w:sz w:val="22"/>
                <w:szCs w:val="22"/>
              </w:rPr>
              <w:t> </w:t>
            </w:r>
            <w:r w:rsidRPr="00FD2481">
              <w:rPr>
                <w:rFonts w:asciiTheme="minorHAnsi" w:hAnsiTheme="minorHAnsi" w:cs="Arial"/>
                <w:sz w:val="22"/>
                <w:szCs w:val="22"/>
              </w:rPr>
              <w:fldChar w:fldCharType="end"/>
            </w:r>
            <w:r w:rsidRPr="00FD2481">
              <w:rPr>
                <w:rFonts w:asciiTheme="minorHAnsi" w:hAnsiTheme="minorHAnsi" w:cs="Arial"/>
                <w:sz w:val="22"/>
                <w:szCs w:val="22"/>
              </w:rPr>
              <w:t xml:space="preserve"> EUR brez DDV</w:t>
            </w:r>
          </w:p>
        </w:tc>
      </w:tr>
      <w:tr w:rsidR="00FD2481" w:rsidRPr="00FD2481" w14:paraId="5CF2DE63" w14:textId="77777777" w:rsidTr="00CD57B2">
        <w:trPr>
          <w:trHeight w:val="170"/>
        </w:trPr>
        <w:tc>
          <w:tcPr>
            <w:tcW w:w="4435" w:type="dxa"/>
            <w:tcBorders>
              <w:top w:val="single" w:sz="4" w:space="0" w:color="auto"/>
              <w:left w:val="single" w:sz="4" w:space="0" w:color="auto"/>
              <w:bottom w:val="single" w:sz="4" w:space="0" w:color="auto"/>
              <w:right w:val="single" w:sz="4" w:space="0" w:color="auto"/>
            </w:tcBorders>
            <w:vAlign w:val="center"/>
          </w:tcPr>
          <w:p w14:paraId="6CB80FB5" w14:textId="77777777" w:rsidR="00FD2481" w:rsidRPr="00FD2481" w:rsidRDefault="00FD2481" w:rsidP="00CD57B2">
            <w:pPr>
              <w:keepNext/>
              <w:spacing w:line="276" w:lineRule="auto"/>
              <w:rPr>
                <w:rFonts w:asciiTheme="minorHAnsi" w:hAnsiTheme="minorHAnsi"/>
                <w:b/>
                <w:bCs/>
                <w:sz w:val="22"/>
                <w:szCs w:val="22"/>
              </w:rPr>
            </w:pPr>
            <w:r w:rsidRPr="00FD2481">
              <w:rPr>
                <w:rFonts w:asciiTheme="minorHAnsi" w:hAnsiTheme="minorHAnsi"/>
                <w:b/>
                <w:bCs/>
                <w:sz w:val="22"/>
                <w:szCs w:val="22"/>
              </w:rPr>
              <w:t xml:space="preserve">Skupna ponujena vrednost za dve šolski leti </w:t>
            </w:r>
            <w:r w:rsidRPr="00FD2481">
              <w:rPr>
                <w:rFonts w:asciiTheme="minorHAnsi" w:hAnsiTheme="minorHAnsi"/>
                <w:sz w:val="22"/>
                <w:szCs w:val="22"/>
              </w:rPr>
              <w:t>(cena na dan x 190 dni x 2 leti)</w:t>
            </w:r>
          </w:p>
        </w:tc>
        <w:tc>
          <w:tcPr>
            <w:tcW w:w="4520" w:type="dxa"/>
            <w:tcBorders>
              <w:top w:val="single" w:sz="4" w:space="0" w:color="auto"/>
              <w:left w:val="single" w:sz="4" w:space="0" w:color="auto"/>
              <w:bottom w:val="single" w:sz="4" w:space="0" w:color="auto"/>
              <w:right w:val="single" w:sz="4" w:space="0" w:color="auto"/>
            </w:tcBorders>
            <w:vAlign w:val="center"/>
          </w:tcPr>
          <w:p w14:paraId="6C3F8C36" w14:textId="77777777" w:rsidR="00FD2481" w:rsidRPr="00FD2481" w:rsidRDefault="00FD2481" w:rsidP="00CD57B2">
            <w:pPr>
              <w:keepNext/>
              <w:spacing w:line="276" w:lineRule="auto"/>
              <w:rPr>
                <w:rFonts w:asciiTheme="minorHAnsi" w:hAnsiTheme="minorHAnsi" w:cs="Arial"/>
                <w:b/>
                <w:bCs/>
                <w:sz w:val="22"/>
                <w:szCs w:val="22"/>
              </w:rPr>
            </w:pPr>
            <w:r w:rsidRPr="00FD2481">
              <w:rPr>
                <w:rFonts w:asciiTheme="minorHAnsi" w:hAnsiTheme="minorHAnsi" w:cs="Arial"/>
                <w:b/>
                <w:bCs/>
                <w:sz w:val="22"/>
                <w:szCs w:val="22"/>
              </w:rPr>
              <w:fldChar w:fldCharType="begin">
                <w:ffData>
                  <w:name w:val="Besedilo1"/>
                  <w:enabled/>
                  <w:calcOnExit w:val="0"/>
                  <w:textInput/>
                </w:ffData>
              </w:fldChar>
            </w:r>
            <w:r w:rsidRPr="00FD2481">
              <w:rPr>
                <w:rFonts w:asciiTheme="minorHAnsi" w:hAnsiTheme="minorHAnsi" w:cs="Arial"/>
                <w:b/>
                <w:bCs/>
                <w:sz w:val="22"/>
                <w:szCs w:val="22"/>
              </w:rPr>
              <w:instrText xml:space="preserve"> FORMTEXT </w:instrText>
            </w:r>
            <w:r w:rsidRPr="00FD2481">
              <w:rPr>
                <w:rFonts w:asciiTheme="minorHAnsi" w:hAnsiTheme="minorHAnsi" w:cs="Arial"/>
                <w:b/>
                <w:bCs/>
                <w:sz w:val="22"/>
                <w:szCs w:val="22"/>
              </w:rPr>
            </w:r>
            <w:r w:rsidRPr="00FD2481">
              <w:rPr>
                <w:rFonts w:asciiTheme="minorHAnsi" w:hAnsiTheme="minorHAnsi" w:cs="Arial"/>
                <w:b/>
                <w:bCs/>
                <w:sz w:val="22"/>
                <w:szCs w:val="22"/>
              </w:rPr>
              <w:fldChar w:fldCharType="separate"/>
            </w:r>
            <w:r w:rsidRPr="00FD2481">
              <w:rPr>
                <w:rFonts w:asciiTheme="minorHAnsi" w:hAnsiTheme="minorHAnsi" w:cs="Arial"/>
                <w:b/>
                <w:bCs/>
                <w:noProof/>
                <w:sz w:val="22"/>
                <w:szCs w:val="22"/>
              </w:rPr>
              <w:t> </w:t>
            </w:r>
            <w:r w:rsidRPr="00FD2481">
              <w:rPr>
                <w:rFonts w:asciiTheme="minorHAnsi" w:hAnsiTheme="minorHAnsi" w:cs="Arial"/>
                <w:b/>
                <w:bCs/>
                <w:noProof/>
                <w:sz w:val="22"/>
                <w:szCs w:val="22"/>
              </w:rPr>
              <w:t> </w:t>
            </w:r>
            <w:r w:rsidRPr="00FD2481">
              <w:rPr>
                <w:rFonts w:asciiTheme="minorHAnsi" w:hAnsiTheme="minorHAnsi" w:cs="Arial"/>
                <w:b/>
                <w:bCs/>
                <w:noProof/>
                <w:sz w:val="22"/>
                <w:szCs w:val="22"/>
              </w:rPr>
              <w:t> </w:t>
            </w:r>
            <w:r w:rsidRPr="00FD2481">
              <w:rPr>
                <w:rFonts w:asciiTheme="minorHAnsi" w:hAnsiTheme="minorHAnsi" w:cs="Arial"/>
                <w:b/>
                <w:bCs/>
                <w:noProof/>
                <w:sz w:val="22"/>
                <w:szCs w:val="22"/>
              </w:rPr>
              <w:t> </w:t>
            </w:r>
            <w:r w:rsidRPr="00FD2481">
              <w:rPr>
                <w:rFonts w:asciiTheme="minorHAnsi" w:hAnsiTheme="minorHAnsi" w:cs="Arial"/>
                <w:b/>
                <w:bCs/>
                <w:noProof/>
                <w:sz w:val="22"/>
                <w:szCs w:val="22"/>
              </w:rPr>
              <w:t> </w:t>
            </w:r>
            <w:r w:rsidRPr="00FD2481">
              <w:rPr>
                <w:rFonts w:asciiTheme="minorHAnsi" w:hAnsiTheme="minorHAnsi" w:cs="Arial"/>
                <w:b/>
                <w:bCs/>
                <w:sz w:val="22"/>
                <w:szCs w:val="22"/>
              </w:rPr>
              <w:fldChar w:fldCharType="end"/>
            </w:r>
            <w:r w:rsidRPr="00FD2481">
              <w:rPr>
                <w:rFonts w:asciiTheme="minorHAnsi" w:hAnsiTheme="minorHAnsi" w:cs="Arial"/>
                <w:b/>
                <w:bCs/>
                <w:sz w:val="22"/>
                <w:szCs w:val="22"/>
              </w:rPr>
              <w:t xml:space="preserve"> EUR brez DDV</w:t>
            </w:r>
          </w:p>
        </w:tc>
      </w:tr>
      <w:tr w:rsidR="00FD2481" w:rsidRPr="00FD2481" w14:paraId="0282DE9B" w14:textId="77777777" w:rsidTr="00CD57B2">
        <w:trPr>
          <w:trHeight w:val="170"/>
        </w:trPr>
        <w:tc>
          <w:tcPr>
            <w:tcW w:w="4435" w:type="dxa"/>
            <w:tcBorders>
              <w:top w:val="single" w:sz="4" w:space="0" w:color="auto"/>
              <w:left w:val="single" w:sz="4" w:space="0" w:color="auto"/>
              <w:bottom w:val="single" w:sz="4" w:space="0" w:color="auto"/>
              <w:right w:val="single" w:sz="4" w:space="0" w:color="auto"/>
            </w:tcBorders>
            <w:vAlign w:val="center"/>
          </w:tcPr>
          <w:p w14:paraId="6C4A7605" w14:textId="7A768ABD" w:rsidR="00FD2481" w:rsidRPr="00FD2481" w:rsidRDefault="00FD2481" w:rsidP="00CD57B2">
            <w:pPr>
              <w:keepNext/>
              <w:spacing w:line="276" w:lineRule="auto"/>
              <w:rPr>
                <w:rFonts w:asciiTheme="minorHAnsi" w:hAnsiTheme="minorHAnsi"/>
                <w:sz w:val="22"/>
                <w:szCs w:val="22"/>
              </w:rPr>
            </w:pPr>
            <w:r w:rsidRPr="00FD2481">
              <w:rPr>
                <w:rFonts w:asciiTheme="minorHAnsi" w:hAnsiTheme="minorHAnsi"/>
                <w:sz w:val="22"/>
                <w:szCs w:val="22"/>
              </w:rPr>
              <w:t>Vrednost DDV (</w:t>
            </w:r>
            <w:r w:rsidR="0092729D">
              <w:rPr>
                <w:rFonts w:asciiTheme="minorHAnsi" w:hAnsiTheme="minorHAnsi"/>
                <w:sz w:val="22"/>
                <w:szCs w:val="22"/>
              </w:rPr>
              <w:t>9,5</w:t>
            </w:r>
            <w:r w:rsidRPr="00FD2481">
              <w:rPr>
                <w:rFonts w:asciiTheme="minorHAnsi" w:hAnsiTheme="minorHAnsi"/>
                <w:sz w:val="22"/>
                <w:szCs w:val="22"/>
              </w:rPr>
              <w:t>%)</w:t>
            </w:r>
          </w:p>
        </w:tc>
        <w:tc>
          <w:tcPr>
            <w:tcW w:w="4520" w:type="dxa"/>
            <w:tcBorders>
              <w:top w:val="single" w:sz="4" w:space="0" w:color="auto"/>
              <w:left w:val="single" w:sz="4" w:space="0" w:color="auto"/>
              <w:bottom w:val="single" w:sz="4" w:space="0" w:color="auto"/>
              <w:right w:val="single" w:sz="4" w:space="0" w:color="auto"/>
            </w:tcBorders>
            <w:vAlign w:val="center"/>
          </w:tcPr>
          <w:p w14:paraId="7F9E99E5" w14:textId="77777777" w:rsidR="00FD2481" w:rsidRPr="00FD2481" w:rsidRDefault="00FD2481" w:rsidP="00CD57B2">
            <w:pPr>
              <w:keepNext/>
              <w:spacing w:line="276" w:lineRule="auto"/>
              <w:rPr>
                <w:rFonts w:asciiTheme="minorHAnsi" w:hAnsiTheme="minorHAnsi" w:cs="Arial"/>
                <w:sz w:val="22"/>
                <w:szCs w:val="22"/>
              </w:rPr>
            </w:pPr>
            <w:r w:rsidRPr="00FD2481">
              <w:rPr>
                <w:rFonts w:asciiTheme="minorHAnsi" w:hAnsiTheme="minorHAnsi" w:cs="Arial"/>
                <w:sz w:val="22"/>
                <w:szCs w:val="22"/>
              </w:rPr>
              <w:fldChar w:fldCharType="begin">
                <w:ffData>
                  <w:name w:val="Besedilo1"/>
                  <w:enabled/>
                  <w:calcOnExit w:val="0"/>
                  <w:textInput/>
                </w:ffData>
              </w:fldChar>
            </w:r>
            <w:r w:rsidRPr="00FD2481">
              <w:rPr>
                <w:rFonts w:asciiTheme="minorHAnsi" w:hAnsiTheme="minorHAnsi" w:cs="Arial"/>
                <w:sz w:val="22"/>
                <w:szCs w:val="22"/>
              </w:rPr>
              <w:instrText xml:space="preserve"> FORMTEXT </w:instrText>
            </w:r>
            <w:r w:rsidRPr="00FD2481">
              <w:rPr>
                <w:rFonts w:asciiTheme="minorHAnsi" w:hAnsiTheme="minorHAnsi" w:cs="Arial"/>
                <w:sz w:val="22"/>
                <w:szCs w:val="22"/>
              </w:rPr>
            </w:r>
            <w:r w:rsidRPr="00FD2481">
              <w:rPr>
                <w:rFonts w:asciiTheme="minorHAnsi" w:hAnsiTheme="minorHAnsi" w:cs="Arial"/>
                <w:sz w:val="22"/>
                <w:szCs w:val="22"/>
              </w:rPr>
              <w:fldChar w:fldCharType="separate"/>
            </w:r>
            <w:r w:rsidRPr="00FD2481">
              <w:rPr>
                <w:rFonts w:asciiTheme="minorHAnsi" w:hAnsiTheme="minorHAnsi" w:cs="Arial"/>
                <w:noProof/>
                <w:sz w:val="22"/>
                <w:szCs w:val="22"/>
              </w:rPr>
              <w:t> </w:t>
            </w:r>
            <w:r w:rsidRPr="00FD2481">
              <w:rPr>
                <w:rFonts w:asciiTheme="minorHAnsi" w:hAnsiTheme="minorHAnsi" w:cs="Arial"/>
                <w:noProof/>
                <w:sz w:val="22"/>
                <w:szCs w:val="22"/>
              </w:rPr>
              <w:t> </w:t>
            </w:r>
            <w:r w:rsidRPr="00FD2481">
              <w:rPr>
                <w:rFonts w:asciiTheme="minorHAnsi" w:hAnsiTheme="minorHAnsi" w:cs="Arial"/>
                <w:noProof/>
                <w:sz w:val="22"/>
                <w:szCs w:val="22"/>
              </w:rPr>
              <w:t> </w:t>
            </w:r>
            <w:r w:rsidRPr="00FD2481">
              <w:rPr>
                <w:rFonts w:asciiTheme="minorHAnsi" w:hAnsiTheme="minorHAnsi" w:cs="Arial"/>
                <w:noProof/>
                <w:sz w:val="22"/>
                <w:szCs w:val="22"/>
              </w:rPr>
              <w:t> </w:t>
            </w:r>
            <w:r w:rsidRPr="00FD2481">
              <w:rPr>
                <w:rFonts w:asciiTheme="minorHAnsi" w:hAnsiTheme="minorHAnsi" w:cs="Arial"/>
                <w:noProof/>
                <w:sz w:val="22"/>
                <w:szCs w:val="22"/>
              </w:rPr>
              <w:t> </w:t>
            </w:r>
            <w:r w:rsidRPr="00FD2481">
              <w:rPr>
                <w:rFonts w:asciiTheme="minorHAnsi" w:hAnsiTheme="minorHAnsi" w:cs="Arial"/>
                <w:sz w:val="22"/>
                <w:szCs w:val="22"/>
              </w:rPr>
              <w:fldChar w:fldCharType="end"/>
            </w:r>
            <w:r w:rsidRPr="00FD2481">
              <w:rPr>
                <w:rFonts w:asciiTheme="minorHAnsi" w:hAnsiTheme="minorHAnsi" w:cs="Arial"/>
                <w:sz w:val="22"/>
                <w:szCs w:val="22"/>
              </w:rPr>
              <w:t xml:space="preserve"> EUR</w:t>
            </w:r>
          </w:p>
        </w:tc>
      </w:tr>
      <w:tr w:rsidR="00FD2481" w:rsidRPr="00FD2481" w14:paraId="5F3F8F74" w14:textId="77777777" w:rsidTr="00CD57B2">
        <w:trPr>
          <w:trHeight w:val="170"/>
        </w:trPr>
        <w:tc>
          <w:tcPr>
            <w:tcW w:w="4435" w:type="dxa"/>
            <w:tcBorders>
              <w:top w:val="single" w:sz="4" w:space="0" w:color="auto"/>
              <w:left w:val="single" w:sz="4" w:space="0" w:color="auto"/>
              <w:bottom w:val="single" w:sz="4" w:space="0" w:color="auto"/>
              <w:right w:val="single" w:sz="4" w:space="0" w:color="auto"/>
            </w:tcBorders>
            <w:vAlign w:val="center"/>
          </w:tcPr>
          <w:p w14:paraId="71A28FE3" w14:textId="77777777" w:rsidR="00FD2481" w:rsidRPr="00FD2481" w:rsidRDefault="00FD2481" w:rsidP="00CD57B2">
            <w:pPr>
              <w:keepNext/>
              <w:spacing w:line="276" w:lineRule="auto"/>
              <w:rPr>
                <w:rFonts w:asciiTheme="minorHAnsi" w:hAnsiTheme="minorHAnsi"/>
                <w:sz w:val="22"/>
                <w:szCs w:val="22"/>
              </w:rPr>
            </w:pPr>
            <w:r w:rsidRPr="00FD2481">
              <w:rPr>
                <w:rFonts w:asciiTheme="minorHAnsi" w:hAnsiTheme="minorHAnsi"/>
                <w:sz w:val="22"/>
                <w:szCs w:val="22"/>
              </w:rPr>
              <w:t xml:space="preserve">Skupna ponujena </w:t>
            </w:r>
            <w:r w:rsidRPr="00FD2481">
              <w:rPr>
                <w:rFonts w:asciiTheme="minorHAnsi" w:hAnsiTheme="minorHAnsi"/>
                <w:b/>
                <w:bCs/>
                <w:sz w:val="22"/>
                <w:szCs w:val="22"/>
              </w:rPr>
              <w:t xml:space="preserve"> </w:t>
            </w:r>
            <w:r w:rsidRPr="00FD2481">
              <w:rPr>
                <w:rFonts w:asciiTheme="minorHAnsi" w:hAnsiTheme="minorHAnsi"/>
                <w:sz w:val="22"/>
                <w:szCs w:val="22"/>
              </w:rPr>
              <w:t>vrednost za dve šolski leti (z DDV)</w:t>
            </w:r>
          </w:p>
        </w:tc>
        <w:tc>
          <w:tcPr>
            <w:tcW w:w="4520" w:type="dxa"/>
            <w:tcBorders>
              <w:top w:val="single" w:sz="4" w:space="0" w:color="auto"/>
              <w:left w:val="single" w:sz="4" w:space="0" w:color="auto"/>
              <w:bottom w:val="single" w:sz="4" w:space="0" w:color="auto"/>
              <w:right w:val="single" w:sz="4" w:space="0" w:color="auto"/>
            </w:tcBorders>
            <w:vAlign w:val="center"/>
          </w:tcPr>
          <w:p w14:paraId="0476DE6C" w14:textId="77777777" w:rsidR="00FD2481" w:rsidRPr="00FD2481" w:rsidRDefault="00FD2481" w:rsidP="00CD57B2">
            <w:pPr>
              <w:keepNext/>
              <w:spacing w:line="276" w:lineRule="auto"/>
              <w:rPr>
                <w:rFonts w:asciiTheme="minorHAnsi" w:hAnsiTheme="minorHAnsi" w:cs="Arial"/>
                <w:sz w:val="22"/>
                <w:szCs w:val="22"/>
              </w:rPr>
            </w:pPr>
            <w:r w:rsidRPr="00FD2481">
              <w:rPr>
                <w:rFonts w:asciiTheme="minorHAnsi" w:hAnsiTheme="minorHAnsi" w:cs="Arial"/>
                <w:sz w:val="22"/>
                <w:szCs w:val="22"/>
              </w:rPr>
              <w:fldChar w:fldCharType="begin">
                <w:ffData>
                  <w:name w:val="Besedilo1"/>
                  <w:enabled/>
                  <w:calcOnExit w:val="0"/>
                  <w:textInput/>
                </w:ffData>
              </w:fldChar>
            </w:r>
            <w:r w:rsidRPr="00FD2481">
              <w:rPr>
                <w:rFonts w:asciiTheme="minorHAnsi" w:hAnsiTheme="minorHAnsi" w:cs="Arial"/>
                <w:sz w:val="22"/>
                <w:szCs w:val="22"/>
              </w:rPr>
              <w:instrText xml:space="preserve"> FORMTEXT </w:instrText>
            </w:r>
            <w:r w:rsidRPr="00FD2481">
              <w:rPr>
                <w:rFonts w:asciiTheme="minorHAnsi" w:hAnsiTheme="minorHAnsi" w:cs="Arial"/>
                <w:sz w:val="22"/>
                <w:szCs w:val="22"/>
              </w:rPr>
            </w:r>
            <w:r w:rsidRPr="00FD2481">
              <w:rPr>
                <w:rFonts w:asciiTheme="minorHAnsi" w:hAnsiTheme="minorHAnsi" w:cs="Arial"/>
                <w:sz w:val="22"/>
                <w:szCs w:val="22"/>
              </w:rPr>
              <w:fldChar w:fldCharType="separate"/>
            </w:r>
            <w:r w:rsidRPr="00FD2481">
              <w:rPr>
                <w:rFonts w:asciiTheme="minorHAnsi" w:hAnsiTheme="minorHAnsi" w:cs="Arial"/>
                <w:noProof/>
                <w:sz w:val="22"/>
                <w:szCs w:val="22"/>
              </w:rPr>
              <w:t> </w:t>
            </w:r>
            <w:r w:rsidRPr="00FD2481">
              <w:rPr>
                <w:rFonts w:asciiTheme="minorHAnsi" w:hAnsiTheme="minorHAnsi" w:cs="Arial"/>
                <w:noProof/>
                <w:sz w:val="22"/>
                <w:szCs w:val="22"/>
              </w:rPr>
              <w:t> </w:t>
            </w:r>
            <w:r w:rsidRPr="00FD2481">
              <w:rPr>
                <w:rFonts w:asciiTheme="minorHAnsi" w:hAnsiTheme="minorHAnsi" w:cs="Arial"/>
                <w:noProof/>
                <w:sz w:val="22"/>
                <w:szCs w:val="22"/>
              </w:rPr>
              <w:t> </w:t>
            </w:r>
            <w:r w:rsidRPr="00FD2481">
              <w:rPr>
                <w:rFonts w:asciiTheme="minorHAnsi" w:hAnsiTheme="minorHAnsi" w:cs="Arial"/>
                <w:noProof/>
                <w:sz w:val="22"/>
                <w:szCs w:val="22"/>
              </w:rPr>
              <w:t> </w:t>
            </w:r>
            <w:r w:rsidRPr="00FD2481">
              <w:rPr>
                <w:rFonts w:asciiTheme="minorHAnsi" w:hAnsiTheme="minorHAnsi" w:cs="Arial"/>
                <w:noProof/>
                <w:sz w:val="22"/>
                <w:szCs w:val="22"/>
              </w:rPr>
              <w:t> </w:t>
            </w:r>
            <w:r w:rsidRPr="00FD2481">
              <w:rPr>
                <w:rFonts w:asciiTheme="minorHAnsi" w:hAnsiTheme="minorHAnsi" w:cs="Arial"/>
                <w:sz w:val="22"/>
                <w:szCs w:val="22"/>
              </w:rPr>
              <w:fldChar w:fldCharType="end"/>
            </w:r>
            <w:r w:rsidRPr="00FD2481">
              <w:rPr>
                <w:rFonts w:asciiTheme="minorHAnsi" w:hAnsiTheme="minorHAnsi" w:cs="Arial"/>
                <w:sz w:val="22"/>
                <w:szCs w:val="22"/>
              </w:rPr>
              <w:t xml:space="preserve"> EUR</w:t>
            </w:r>
          </w:p>
        </w:tc>
      </w:tr>
    </w:tbl>
    <w:p w14:paraId="59F6C933" w14:textId="77777777" w:rsidR="00FD2481" w:rsidRDefault="00FD2481" w:rsidP="000D3095">
      <w:pPr>
        <w:spacing w:line="276" w:lineRule="auto"/>
        <w:jc w:val="both"/>
        <w:rPr>
          <w:rFonts w:asciiTheme="minorHAnsi" w:hAnsiTheme="minorHAnsi" w:cstheme="majorHAnsi"/>
          <w:sz w:val="22"/>
          <w:szCs w:val="22"/>
        </w:rPr>
      </w:pPr>
    </w:p>
    <w:p w14:paraId="703F3F24" w14:textId="77777777" w:rsidR="00FD2481" w:rsidRDefault="00FD2481" w:rsidP="000D3095">
      <w:pPr>
        <w:spacing w:line="276" w:lineRule="auto"/>
        <w:jc w:val="both"/>
        <w:rPr>
          <w:rFonts w:asciiTheme="minorHAnsi" w:hAnsiTheme="minorHAnsi" w:cstheme="majorHAnsi"/>
          <w:sz w:val="22"/>
          <w:szCs w:val="22"/>
        </w:rPr>
      </w:pPr>
    </w:p>
    <w:p w14:paraId="7E3517D1" w14:textId="77777777" w:rsidR="00FD2481" w:rsidRDefault="00FD2481" w:rsidP="000D3095">
      <w:pPr>
        <w:spacing w:line="276" w:lineRule="auto"/>
        <w:jc w:val="both"/>
        <w:rPr>
          <w:rFonts w:asciiTheme="minorHAnsi" w:hAnsiTheme="minorHAnsi" w:cstheme="majorHAnsi"/>
          <w:sz w:val="22"/>
          <w:szCs w:val="22"/>
        </w:rPr>
      </w:pPr>
    </w:p>
    <w:p w14:paraId="7F5B0FAB" w14:textId="77777777" w:rsidR="00FD2481" w:rsidRPr="000D3095" w:rsidRDefault="00FD2481" w:rsidP="000D3095">
      <w:pPr>
        <w:spacing w:line="276" w:lineRule="auto"/>
        <w:jc w:val="both"/>
        <w:rPr>
          <w:rFonts w:asciiTheme="minorHAnsi" w:hAnsiTheme="minorHAnsi" w:cstheme="majorHAnsi"/>
          <w:sz w:val="22"/>
          <w:szCs w:val="22"/>
        </w:rPr>
      </w:pPr>
    </w:p>
    <w:p w14:paraId="5F6D02B1" w14:textId="77777777" w:rsidR="002E3AB9" w:rsidRPr="000D3095" w:rsidRDefault="002E3AB9" w:rsidP="000D3095">
      <w:pPr>
        <w:autoSpaceDE w:val="0"/>
        <w:autoSpaceDN w:val="0"/>
        <w:adjustRightInd w:val="0"/>
        <w:spacing w:line="276" w:lineRule="auto"/>
        <w:rPr>
          <w:rFonts w:asciiTheme="minorHAnsi" w:hAnsiTheme="minorHAnsi" w:cstheme="majorHAnsi"/>
          <w:sz w:val="22"/>
          <w:szCs w:val="22"/>
        </w:rPr>
      </w:pPr>
    </w:p>
    <w:p w14:paraId="511EEFCC" w14:textId="77777777" w:rsidR="002E3AB9" w:rsidRDefault="002E3AB9" w:rsidP="000D3095">
      <w:pPr>
        <w:spacing w:line="276" w:lineRule="auto"/>
        <w:rPr>
          <w:rFonts w:asciiTheme="minorHAnsi" w:eastAsiaTheme="minorEastAsia" w:hAnsiTheme="minorHAnsi" w:cstheme="majorHAnsi"/>
          <w:sz w:val="22"/>
          <w:szCs w:val="22"/>
        </w:rPr>
      </w:pPr>
    </w:p>
    <w:p w14:paraId="6868B13B" w14:textId="77777777" w:rsidR="00FD2481" w:rsidRDefault="00FD2481" w:rsidP="000D3095">
      <w:pPr>
        <w:spacing w:line="276" w:lineRule="auto"/>
        <w:rPr>
          <w:rFonts w:asciiTheme="minorHAnsi" w:eastAsiaTheme="minorEastAsia" w:hAnsiTheme="minorHAnsi" w:cstheme="majorHAnsi"/>
          <w:sz w:val="22"/>
          <w:szCs w:val="22"/>
        </w:rPr>
      </w:pPr>
    </w:p>
    <w:p w14:paraId="7FFBBFA1" w14:textId="77777777" w:rsidR="00FD2481" w:rsidRDefault="00FD2481" w:rsidP="000D3095">
      <w:pPr>
        <w:spacing w:line="276" w:lineRule="auto"/>
        <w:rPr>
          <w:rFonts w:asciiTheme="minorHAnsi" w:eastAsiaTheme="minorEastAsia" w:hAnsiTheme="minorHAnsi" w:cstheme="majorHAnsi"/>
          <w:sz w:val="22"/>
          <w:szCs w:val="22"/>
        </w:rPr>
      </w:pPr>
    </w:p>
    <w:p w14:paraId="54F5E4B3" w14:textId="77777777" w:rsidR="00FD2481" w:rsidRDefault="00FD2481" w:rsidP="000D3095">
      <w:pPr>
        <w:spacing w:line="276" w:lineRule="auto"/>
        <w:rPr>
          <w:rFonts w:asciiTheme="minorHAnsi" w:eastAsiaTheme="minorEastAsia" w:hAnsiTheme="minorHAnsi" w:cstheme="majorHAnsi"/>
          <w:sz w:val="22"/>
          <w:szCs w:val="22"/>
        </w:rPr>
      </w:pPr>
    </w:p>
    <w:p w14:paraId="39D6700A" w14:textId="77777777" w:rsidR="00FD2481" w:rsidRDefault="00FD2481" w:rsidP="000D3095">
      <w:pPr>
        <w:spacing w:line="276" w:lineRule="auto"/>
        <w:rPr>
          <w:rFonts w:asciiTheme="minorHAnsi" w:eastAsiaTheme="minorEastAsia" w:hAnsiTheme="minorHAnsi" w:cstheme="majorHAnsi"/>
          <w:sz w:val="22"/>
          <w:szCs w:val="22"/>
        </w:rPr>
      </w:pPr>
    </w:p>
    <w:p w14:paraId="5BB8ABB2" w14:textId="77777777" w:rsidR="00FD2481" w:rsidRDefault="00FD2481" w:rsidP="000D3095">
      <w:pPr>
        <w:spacing w:line="276" w:lineRule="auto"/>
        <w:rPr>
          <w:rFonts w:asciiTheme="minorHAnsi" w:eastAsiaTheme="minorEastAsia" w:hAnsiTheme="minorHAnsi" w:cstheme="majorHAnsi"/>
          <w:sz w:val="22"/>
          <w:szCs w:val="22"/>
        </w:rPr>
      </w:pPr>
    </w:p>
    <w:p w14:paraId="470D06FB" w14:textId="77777777" w:rsidR="00FD2481" w:rsidRDefault="00FD2481" w:rsidP="000D3095">
      <w:pPr>
        <w:spacing w:line="276" w:lineRule="auto"/>
        <w:rPr>
          <w:rFonts w:asciiTheme="minorHAnsi" w:eastAsiaTheme="minorEastAsia" w:hAnsiTheme="minorHAnsi" w:cstheme="majorHAnsi"/>
          <w:sz w:val="22"/>
          <w:szCs w:val="22"/>
        </w:rPr>
      </w:pPr>
    </w:p>
    <w:p w14:paraId="5C135913" w14:textId="77777777" w:rsidR="00FD2481" w:rsidRPr="000D3095" w:rsidRDefault="00FD2481" w:rsidP="000D3095">
      <w:pPr>
        <w:spacing w:line="276" w:lineRule="auto"/>
        <w:rPr>
          <w:rFonts w:asciiTheme="minorHAnsi" w:eastAsiaTheme="minorEastAsia" w:hAnsiTheme="minorHAnsi" w:cstheme="majorHAnsi"/>
          <w:sz w:val="22"/>
          <w:szCs w:val="22"/>
        </w:rPr>
      </w:pPr>
    </w:p>
    <w:p w14:paraId="3B91E6F2" w14:textId="77777777" w:rsidR="00FD2481" w:rsidRPr="000D3095" w:rsidRDefault="00FD2481" w:rsidP="00FD2481">
      <w:pPr>
        <w:spacing w:line="276" w:lineRule="auto"/>
        <w:ind w:right="56"/>
        <w:jc w:val="both"/>
        <w:rPr>
          <w:rFonts w:asciiTheme="minorHAnsi" w:hAnsiTheme="minorHAnsi" w:cstheme="majorHAnsi"/>
          <w:sz w:val="22"/>
          <w:szCs w:val="22"/>
        </w:rPr>
      </w:pPr>
      <w:r w:rsidRPr="000D3095">
        <w:rPr>
          <w:rFonts w:asciiTheme="minorHAnsi" w:hAnsiTheme="minorHAnsi" w:cstheme="majorHAnsi"/>
          <w:sz w:val="22"/>
          <w:szCs w:val="22"/>
        </w:rPr>
        <w:t>Cene vključujejo vse stroške (trošarine, takse, prevoz, zavarovanje, parkirnine, cestnine, gorivo….), ki jih bo izvajalec imel z izvedbo javnega naročila, pri tem pa se šteje, da v celoti pozna predmet okvirnega sporazuma.</w:t>
      </w:r>
    </w:p>
    <w:p w14:paraId="4439375E" w14:textId="77777777" w:rsidR="00FD2481" w:rsidRPr="000D3095" w:rsidRDefault="00FD2481" w:rsidP="00FD2481">
      <w:pPr>
        <w:pStyle w:val="Telobesedila"/>
        <w:spacing w:after="0" w:line="276" w:lineRule="auto"/>
        <w:ind w:left="1080"/>
        <w:rPr>
          <w:rFonts w:asciiTheme="minorHAnsi" w:hAnsiTheme="minorHAnsi" w:cstheme="majorHAnsi"/>
          <w:b/>
          <w:sz w:val="22"/>
          <w:szCs w:val="22"/>
        </w:rPr>
      </w:pPr>
      <w:bookmarkStart w:id="0" w:name="_Hlk72913063"/>
    </w:p>
    <w:p w14:paraId="620DDC86" w14:textId="77777777" w:rsidR="00FD2481" w:rsidRPr="000D3095" w:rsidRDefault="00FD2481">
      <w:pPr>
        <w:numPr>
          <w:ilvl w:val="0"/>
          <w:numId w:val="6"/>
        </w:numPr>
        <w:suppressAutoHyphens/>
        <w:spacing w:line="276" w:lineRule="auto"/>
        <w:ind w:left="720" w:hanging="360"/>
        <w:jc w:val="center"/>
        <w:rPr>
          <w:rFonts w:asciiTheme="minorHAnsi" w:hAnsiTheme="minorHAnsi" w:cstheme="majorHAnsi"/>
          <w:b/>
          <w:sz w:val="22"/>
          <w:szCs w:val="22"/>
        </w:rPr>
      </w:pPr>
      <w:r w:rsidRPr="000D3095">
        <w:rPr>
          <w:rFonts w:asciiTheme="minorHAnsi" w:hAnsiTheme="minorHAnsi" w:cstheme="majorHAnsi"/>
          <w:b/>
          <w:sz w:val="22"/>
          <w:szCs w:val="22"/>
        </w:rPr>
        <w:t>člen</w:t>
      </w:r>
    </w:p>
    <w:p w14:paraId="48D1F68B" w14:textId="7CC695E3" w:rsidR="00FD2481" w:rsidRPr="00855209" w:rsidRDefault="00FD2481" w:rsidP="00FD2481">
      <w:pPr>
        <w:spacing w:line="276" w:lineRule="auto"/>
        <w:jc w:val="center"/>
        <w:rPr>
          <w:rFonts w:asciiTheme="minorHAnsi" w:hAnsiTheme="minorHAnsi" w:cstheme="majorHAnsi"/>
          <w:b/>
          <w:bCs/>
          <w:sz w:val="22"/>
          <w:szCs w:val="22"/>
        </w:rPr>
      </w:pPr>
      <w:r w:rsidRPr="00855209">
        <w:rPr>
          <w:rFonts w:asciiTheme="minorHAnsi" w:hAnsiTheme="minorHAnsi" w:cstheme="majorHAnsi"/>
          <w:b/>
          <w:bCs/>
          <w:sz w:val="22"/>
          <w:szCs w:val="22"/>
        </w:rPr>
        <w:t>(</w:t>
      </w:r>
      <w:r>
        <w:rPr>
          <w:rFonts w:asciiTheme="minorHAnsi" w:hAnsiTheme="minorHAnsi" w:cstheme="majorHAnsi"/>
          <w:b/>
          <w:bCs/>
          <w:sz w:val="22"/>
          <w:szCs w:val="22"/>
        </w:rPr>
        <w:t>Kalkulativni elementi</w:t>
      </w:r>
      <w:r w:rsidRPr="00855209">
        <w:rPr>
          <w:rFonts w:asciiTheme="minorHAnsi" w:hAnsiTheme="minorHAnsi" w:cstheme="majorHAnsi"/>
          <w:b/>
          <w:bCs/>
          <w:sz w:val="22"/>
          <w:szCs w:val="22"/>
        </w:rPr>
        <w:t>)</w:t>
      </w:r>
    </w:p>
    <w:p w14:paraId="5BB8A54F" w14:textId="77777777" w:rsidR="002E3AB9" w:rsidRPr="000D3095" w:rsidRDefault="002E3AB9" w:rsidP="000D3095">
      <w:pPr>
        <w:tabs>
          <w:tab w:val="left" w:pos="284"/>
          <w:tab w:val="left" w:pos="567"/>
          <w:tab w:val="left" w:pos="851"/>
        </w:tabs>
        <w:spacing w:line="276" w:lineRule="auto"/>
        <w:ind w:firstLine="284"/>
        <w:jc w:val="both"/>
        <w:rPr>
          <w:rFonts w:asciiTheme="minorHAnsi" w:eastAsiaTheme="minorEastAsia" w:hAnsiTheme="minorHAnsi" w:cstheme="majorHAnsi"/>
          <w:b/>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35"/>
        <w:gridCol w:w="4520"/>
      </w:tblGrid>
      <w:tr w:rsidR="00FD2481" w:rsidRPr="00FD2481" w14:paraId="54EC85E3" w14:textId="77777777" w:rsidTr="00CD57B2">
        <w:trPr>
          <w:trHeight w:val="170"/>
        </w:trPr>
        <w:tc>
          <w:tcPr>
            <w:tcW w:w="4435" w:type="dxa"/>
            <w:tcBorders>
              <w:top w:val="single" w:sz="4" w:space="0" w:color="auto"/>
              <w:left w:val="single" w:sz="4" w:space="0" w:color="auto"/>
              <w:bottom w:val="single" w:sz="4" w:space="0" w:color="auto"/>
              <w:right w:val="single" w:sz="4" w:space="0" w:color="auto"/>
            </w:tcBorders>
            <w:vAlign w:val="center"/>
          </w:tcPr>
          <w:bookmarkEnd w:id="0"/>
          <w:p w14:paraId="7487842A" w14:textId="77777777" w:rsidR="00FD2481" w:rsidRPr="00FD2481" w:rsidRDefault="00FD2481" w:rsidP="00CD57B2">
            <w:pPr>
              <w:keepNext/>
              <w:spacing w:line="276" w:lineRule="auto"/>
              <w:rPr>
                <w:rFonts w:asciiTheme="minorHAnsi" w:hAnsiTheme="minorHAnsi"/>
                <w:sz w:val="22"/>
                <w:szCs w:val="22"/>
              </w:rPr>
            </w:pPr>
            <w:r w:rsidRPr="00FD2481">
              <w:rPr>
                <w:rFonts w:asciiTheme="minorHAnsi" w:hAnsiTheme="minorHAnsi"/>
                <w:sz w:val="22"/>
                <w:szCs w:val="22"/>
              </w:rPr>
              <w:t>Lastna izhodiščna cena izvajalca, preračunana na kilometer prevoza osnovnošolskih otrok znaša:</w:t>
            </w:r>
          </w:p>
        </w:tc>
        <w:tc>
          <w:tcPr>
            <w:tcW w:w="4520" w:type="dxa"/>
            <w:tcBorders>
              <w:top w:val="single" w:sz="4" w:space="0" w:color="auto"/>
              <w:left w:val="single" w:sz="4" w:space="0" w:color="auto"/>
              <w:bottom w:val="single" w:sz="4" w:space="0" w:color="auto"/>
              <w:right w:val="single" w:sz="4" w:space="0" w:color="auto"/>
            </w:tcBorders>
            <w:vAlign w:val="center"/>
          </w:tcPr>
          <w:p w14:paraId="0DE63E31" w14:textId="77777777" w:rsidR="00FD2481" w:rsidRPr="00FD2481" w:rsidRDefault="00FD2481" w:rsidP="00CD57B2">
            <w:pPr>
              <w:keepNext/>
              <w:spacing w:line="276" w:lineRule="auto"/>
              <w:rPr>
                <w:rFonts w:asciiTheme="minorHAnsi" w:hAnsiTheme="minorHAnsi" w:cs="Arial"/>
                <w:sz w:val="22"/>
                <w:szCs w:val="22"/>
              </w:rPr>
            </w:pPr>
            <w:r w:rsidRPr="00FD2481">
              <w:rPr>
                <w:rFonts w:asciiTheme="minorHAnsi" w:hAnsiTheme="minorHAnsi" w:cs="Arial"/>
                <w:sz w:val="22"/>
                <w:szCs w:val="22"/>
              </w:rPr>
              <w:fldChar w:fldCharType="begin">
                <w:ffData>
                  <w:name w:val="Besedilo1"/>
                  <w:enabled/>
                  <w:calcOnExit w:val="0"/>
                  <w:textInput/>
                </w:ffData>
              </w:fldChar>
            </w:r>
            <w:r w:rsidRPr="00FD2481">
              <w:rPr>
                <w:rFonts w:asciiTheme="minorHAnsi" w:hAnsiTheme="minorHAnsi" w:cs="Arial"/>
                <w:sz w:val="22"/>
                <w:szCs w:val="22"/>
              </w:rPr>
              <w:instrText xml:space="preserve"> FORMTEXT </w:instrText>
            </w:r>
            <w:r w:rsidRPr="00FD2481">
              <w:rPr>
                <w:rFonts w:asciiTheme="minorHAnsi" w:hAnsiTheme="minorHAnsi" w:cs="Arial"/>
                <w:sz w:val="22"/>
                <w:szCs w:val="22"/>
              </w:rPr>
            </w:r>
            <w:r w:rsidRPr="00FD2481">
              <w:rPr>
                <w:rFonts w:asciiTheme="minorHAnsi" w:hAnsiTheme="minorHAnsi" w:cs="Arial"/>
                <w:sz w:val="22"/>
                <w:szCs w:val="22"/>
              </w:rPr>
              <w:fldChar w:fldCharType="separate"/>
            </w:r>
            <w:r w:rsidRPr="00FD2481">
              <w:rPr>
                <w:rFonts w:asciiTheme="minorHAnsi" w:hAnsiTheme="minorHAnsi" w:cs="Arial"/>
                <w:noProof/>
                <w:sz w:val="22"/>
                <w:szCs w:val="22"/>
              </w:rPr>
              <w:t> </w:t>
            </w:r>
            <w:r w:rsidRPr="00FD2481">
              <w:rPr>
                <w:rFonts w:asciiTheme="minorHAnsi" w:hAnsiTheme="minorHAnsi" w:cs="Arial"/>
                <w:noProof/>
                <w:sz w:val="22"/>
                <w:szCs w:val="22"/>
              </w:rPr>
              <w:t> </w:t>
            </w:r>
            <w:r w:rsidRPr="00FD2481">
              <w:rPr>
                <w:rFonts w:asciiTheme="minorHAnsi" w:hAnsiTheme="minorHAnsi" w:cs="Arial"/>
                <w:noProof/>
                <w:sz w:val="22"/>
                <w:szCs w:val="22"/>
              </w:rPr>
              <w:t> </w:t>
            </w:r>
            <w:r w:rsidRPr="00FD2481">
              <w:rPr>
                <w:rFonts w:asciiTheme="minorHAnsi" w:hAnsiTheme="minorHAnsi" w:cs="Arial"/>
                <w:noProof/>
                <w:sz w:val="22"/>
                <w:szCs w:val="22"/>
              </w:rPr>
              <w:t> </w:t>
            </w:r>
            <w:r w:rsidRPr="00FD2481">
              <w:rPr>
                <w:rFonts w:asciiTheme="minorHAnsi" w:hAnsiTheme="minorHAnsi" w:cs="Arial"/>
                <w:noProof/>
                <w:sz w:val="22"/>
                <w:szCs w:val="22"/>
              </w:rPr>
              <w:t> </w:t>
            </w:r>
            <w:r w:rsidRPr="00FD2481">
              <w:rPr>
                <w:rFonts w:asciiTheme="minorHAnsi" w:hAnsiTheme="minorHAnsi" w:cs="Arial"/>
                <w:sz w:val="22"/>
                <w:szCs w:val="22"/>
              </w:rPr>
              <w:fldChar w:fldCharType="end"/>
            </w:r>
            <w:r w:rsidRPr="00FD2481">
              <w:rPr>
                <w:rFonts w:asciiTheme="minorHAnsi" w:hAnsiTheme="minorHAnsi" w:cs="Arial"/>
                <w:sz w:val="22"/>
                <w:szCs w:val="22"/>
              </w:rPr>
              <w:t xml:space="preserve"> EUR brez DDV/km</w:t>
            </w:r>
          </w:p>
        </w:tc>
      </w:tr>
    </w:tbl>
    <w:p w14:paraId="44B45F58" w14:textId="77777777" w:rsidR="002E3AB9" w:rsidRPr="000D3095" w:rsidRDefault="002E3AB9" w:rsidP="000D3095">
      <w:pPr>
        <w:spacing w:line="276" w:lineRule="auto"/>
        <w:ind w:right="56"/>
        <w:rPr>
          <w:rFonts w:asciiTheme="minorHAnsi" w:hAnsiTheme="minorHAnsi" w:cstheme="majorHAnsi"/>
          <w:sz w:val="22"/>
          <w:szCs w:val="22"/>
        </w:rPr>
      </w:pPr>
    </w:p>
    <w:p w14:paraId="56BA7C9F" w14:textId="77777777" w:rsidR="002E3AB9" w:rsidRPr="000D3095" w:rsidRDefault="002E3AB9" w:rsidP="000D3095">
      <w:pPr>
        <w:spacing w:line="276" w:lineRule="auto"/>
        <w:ind w:right="56"/>
        <w:rPr>
          <w:rFonts w:asciiTheme="minorHAnsi" w:hAnsiTheme="minorHAnsi" w:cstheme="majorHAnsi"/>
          <w:sz w:val="22"/>
          <w:szCs w:val="22"/>
        </w:rPr>
      </w:pPr>
    </w:p>
    <w:p w14:paraId="4B4BCECE" w14:textId="77777777" w:rsidR="002E3AB9" w:rsidRPr="000D3095" w:rsidRDefault="002E3AB9" w:rsidP="000D3095">
      <w:pPr>
        <w:spacing w:line="276" w:lineRule="auto"/>
        <w:ind w:right="56"/>
        <w:rPr>
          <w:rFonts w:asciiTheme="minorHAnsi" w:hAnsiTheme="minorHAnsi" w:cstheme="majorHAnsi"/>
          <w:sz w:val="22"/>
          <w:szCs w:val="22"/>
        </w:rPr>
      </w:pPr>
    </w:p>
    <w:p w14:paraId="36499605" w14:textId="77777777" w:rsidR="002E3AB9" w:rsidRPr="000D3095" w:rsidRDefault="002E3AB9" w:rsidP="000D3095">
      <w:pPr>
        <w:spacing w:line="276" w:lineRule="auto"/>
        <w:ind w:right="56"/>
        <w:rPr>
          <w:rFonts w:asciiTheme="minorHAnsi" w:hAnsiTheme="minorHAnsi" w:cstheme="majorHAnsi"/>
          <w:sz w:val="22"/>
          <w:szCs w:val="22"/>
        </w:rPr>
      </w:pPr>
    </w:p>
    <w:p w14:paraId="03646F6B" w14:textId="77777777" w:rsidR="00B13A1A" w:rsidRPr="000D3095" w:rsidRDefault="002E3AB9">
      <w:pPr>
        <w:numPr>
          <w:ilvl w:val="0"/>
          <w:numId w:val="6"/>
        </w:numPr>
        <w:suppressAutoHyphens/>
        <w:spacing w:line="276" w:lineRule="auto"/>
        <w:ind w:left="720" w:hanging="360"/>
        <w:jc w:val="center"/>
        <w:rPr>
          <w:rFonts w:asciiTheme="minorHAnsi" w:hAnsiTheme="minorHAnsi" w:cstheme="majorHAnsi"/>
          <w:b/>
          <w:sz w:val="22"/>
          <w:szCs w:val="22"/>
        </w:rPr>
      </w:pPr>
      <w:r w:rsidRPr="000D3095">
        <w:rPr>
          <w:rFonts w:asciiTheme="minorHAnsi" w:hAnsiTheme="minorHAnsi" w:cstheme="majorHAnsi"/>
          <w:b/>
          <w:sz w:val="22"/>
          <w:szCs w:val="22"/>
        </w:rPr>
        <w:lastRenderedPageBreak/>
        <w:t>člen</w:t>
      </w:r>
    </w:p>
    <w:p w14:paraId="6975F08D" w14:textId="53B098F3" w:rsidR="000D3095" w:rsidRPr="00FD2481" w:rsidRDefault="00FD2481" w:rsidP="00FD2481">
      <w:pPr>
        <w:spacing w:line="276" w:lineRule="auto"/>
        <w:ind w:right="56"/>
        <w:jc w:val="center"/>
        <w:rPr>
          <w:rFonts w:asciiTheme="minorHAnsi" w:hAnsiTheme="minorHAnsi" w:cstheme="majorHAnsi"/>
          <w:b/>
          <w:bCs/>
          <w:sz w:val="22"/>
          <w:szCs w:val="22"/>
        </w:rPr>
      </w:pPr>
      <w:r w:rsidRPr="00FD2481">
        <w:rPr>
          <w:rFonts w:asciiTheme="minorHAnsi" w:hAnsiTheme="minorHAnsi" w:cstheme="majorHAnsi"/>
          <w:b/>
          <w:bCs/>
          <w:sz w:val="22"/>
          <w:szCs w:val="22"/>
        </w:rPr>
        <w:t>(Fiksnost cen in revalorizacijska klavzula)</w:t>
      </w:r>
    </w:p>
    <w:p w14:paraId="4BE845CF" w14:textId="77777777" w:rsidR="00FD2481" w:rsidRDefault="00FD2481" w:rsidP="000D3095">
      <w:pPr>
        <w:spacing w:line="276" w:lineRule="auto"/>
        <w:ind w:right="56"/>
        <w:jc w:val="both"/>
        <w:rPr>
          <w:rFonts w:asciiTheme="minorHAnsi" w:hAnsiTheme="minorHAnsi" w:cstheme="majorHAnsi"/>
          <w:sz w:val="22"/>
          <w:szCs w:val="22"/>
        </w:rPr>
      </w:pPr>
    </w:p>
    <w:p w14:paraId="3F12FDBD" w14:textId="38E8894E" w:rsidR="002E3AB9" w:rsidRPr="000D3095" w:rsidRDefault="002E3AB9" w:rsidP="000D3095">
      <w:pPr>
        <w:spacing w:line="276" w:lineRule="auto"/>
        <w:ind w:right="56"/>
        <w:jc w:val="both"/>
        <w:rPr>
          <w:rFonts w:asciiTheme="minorHAnsi" w:hAnsiTheme="minorHAnsi" w:cstheme="majorHAnsi"/>
          <w:sz w:val="22"/>
          <w:szCs w:val="22"/>
        </w:rPr>
      </w:pPr>
      <w:r w:rsidRPr="000D3095">
        <w:rPr>
          <w:rFonts w:asciiTheme="minorHAnsi" w:hAnsiTheme="minorHAnsi" w:cstheme="majorHAnsi"/>
          <w:sz w:val="22"/>
          <w:szCs w:val="22"/>
        </w:rPr>
        <w:t xml:space="preserve">Cene so za obdobje šolskega leta </w:t>
      </w:r>
      <w:r w:rsidR="006D5D69" w:rsidRPr="000D3095">
        <w:rPr>
          <w:rFonts w:asciiTheme="minorHAnsi" w:hAnsiTheme="minorHAnsi" w:cstheme="majorHAnsi"/>
          <w:sz w:val="22"/>
          <w:szCs w:val="22"/>
        </w:rPr>
        <w:t>202</w:t>
      </w:r>
      <w:r w:rsidR="00FD2481">
        <w:rPr>
          <w:rFonts w:asciiTheme="minorHAnsi" w:hAnsiTheme="minorHAnsi" w:cstheme="majorHAnsi"/>
          <w:sz w:val="22"/>
          <w:szCs w:val="22"/>
        </w:rPr>
        <w:t>3</w:t>
      </w:r>
      <w:r w:rsidR="006D5D69" w:rsidRPr="000D3095">
        <w:rPr>
          <w:rFonts w:asciiTheme="minorHAnsi" w:hAnsiTheme="minorHAnsi" w:cstheme="majorHAnsi"/>
          <w:sz w:val="22"/>
          <w:szCs w:val="22"/>
        </w:rPr>
        <w:t>/202</w:t>
      </w:r>
      <w:r w:rsidR="00FD2481">
        <w:rPr>
          <w:rFonts w:asciiTheme="minorHAnsi" w:hAnsiTheme="minorHAnsi" w:cstheme="majorHAnsi"/>
          <w:sz w:val="22"/>
          <w:szCs w:val="22"/>
        </w:rPr>
        <w:t>4</w:t>
      </w:r>
      <w:r w:rsidRPr="000D3095">
        <w:rPr>
          <w:rFonts w:asciiTheme="minorHAnsi" w:hAnsiTheme="minorHAnsi" w:cstheme="majorHAnsi"/>
          <w:sz w:val="22"/>
          <w:szCs w:val="22"/>
        </w:rPr>
        <w:t xml:space="preserve"> fiksne.</w:t>
      </w:r>
    </w:p>
    <w:p w14:paraId="569D1965" w14:textId="77777777" w:rsidR="002E3AB9" w:rsidRPr="000D3095" w:rsidRDefault="002E3AB9" w:rsidP="000D3095">
      <w:pPr>
        <w:spacing w:line="276" w:lineRule="auto"/>
        <w:ind w:right="56"/>
        <w:jc w:val="both"/>
        <w:rPr>
          <w:rFonts w:asciiTheme="minorHAnsi" w:hAnsiTheme="minorHAnsi" w:cstheme="majorHAnsi"/>
          <w:sz w:val="22"/>
          <w:szCs w:val="22"/>
        </w:rPr>
      </w:pPr>
    </w:p>
    <w:p w14:paraId="63E41A72" w14:textId="77777777" w:rsidR="002E3AB9" w:rsidRPr="000D3095" w:rsidRDefault="002E3AB9" w:rsidP="000D3095">
      <w:pPr>
        <w:pStyle w:val="Telobesedila"/>
        <w:spacing w:after="0" w:line="276" w:lineRule="auto"/>
        <w:jc w:val="both"/>
        <w:rPr>
          <w:rFonts w:asciiTheme="minorHAnsi" w:hAnsiTheme="minorHAnsi" w:cstheme="majorHAnsi"/>
          <w:sz w:val="22"/>
          <w:szCs w:val="22"/>
        </w:rPr>
      </w:pPr>
      <w:r w:rsidRPr="000D3095">
        <w:rPr>
          <w:rFonts w:asciiTheme="minorHAnsi" w:hAnsiTheme="minorHAnsi" w:cstheme="majorHAnsi"/>
          <w:sz w:val="22"/>
          <w:szCs w:val="22"/>
        </w:rPr>
        <w:t xml:space="preserve">Po preteku dobe iz prejšnjega odstavka se cene lahko spremenijo oz. revalorizirajo upoštevaje Pravilnik o načinu valorizacije denarnih obveznosti, ki jih dogovarjajo pravne osebe javnega sektorja. </w:t>
      </w:r>
    </w:p>
    <w:p w14:paraId="74F3AE22" w14:textId="77777777" w:rsidR="000D3095" w:rsidRDefault="000D3095" w:rsidP="000D3095">
      <w:pPr>
        <w:spacing w:line="276" w:lineRule="auto"/>
        <w:jc w:val="both"/>
        <w:rPr>
          <w:rFonts w:asciiTheme="minorHAnsi" w:hAnsiTheme="minorHAnsi" w:cstheme="majorHAnsi"/>
          <w:sz w:val="22"/>
          <w:szCs w:val="22"/>
        </w:rPr>
      </w:pPr>
    </w:p>
    <w:p w14:paraId="40D770B0" w14:textId="6C9A4270" w:rsidR="00E3227B" w:rsidRPr="000D3095" w:rsidRDefault="00E3227B"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 xml:space="preserve">Izvajalec je upravičen naročniku enkrat letno predlagati uskladitev cen z indeksom cen življenjskih potrebščin v Republiki Sloveniji, pri čemer se upošteva povprečna 12-mesečna rast cen za obdobje zadnjih 12 mesecev pred podajo predloga za uskladitev cen. Povišanje denarnih obveznosti lahko znaša največ 80% povišanja navedenega indeksa cen. Izvajalec je upravičen obračunavati storitve po višjih cenah (t.j. po cenah, ki so usklajene z indeksom cen življenjskih potrebščin), z mesecem, ki sledi mesecu, v katerem je bil podan in s strani občine potrjen predlog za uskladitev cen po tem členu. </w:t>
      </w:r>
    </w:p>
    <w:p w14:paraId="240AF1A5" w14:textId="77777777" w:rsidR="002E3AB9" w:rsidRPr="000D3095" w:rsidRDefault="002E3AB9" w:rsidP="000D3095">
      <w:pPr>
        <w:pStyle w:val="Telobesedila"/>
        <w:spacing w:after="0" w:line="276" w:lineRule="auto"/>
        <w:jc w:val="both"/>
        <w:rPr>
          <w:rFonts w:asciiTheme="minorHAnsi" w:hAnsiTheme="minorHAnsi" w:cstheme="majorHAnsi"/>
          <w:sz w:val="22"/>
          <w:szCs w:val="22"/>
        </w:rPr>
      </w:pPr>
    </w:p>
    <w:p w14:paraId="52E51B62" w14:textId="77777777" w:rsidR="002E3AB9" w:rsidRPr="000D3095" w:rsidRDefault="002E3AB9" w:rsidP="000D3095">
      <w:pPr>
        <w:pStyle w:val="Telobesedila"/>
        <w:spacing w:after="0" w:line="276" w:lineRule="auto"/>
        <w:jc w:val="both"/>
        <w:rPr>
          <w:rFonts w:asciiTheme="minorHAnsi" w:hAnsiTheme="minorHAnsi" w:cstheme="majorHAnsi"/>
          <w:sz w:val="22"/>
          <w:szCs w:val="22"/>
        </w:rPr>
      </w:pPr>
      <w:r w:rsidRPr="000D3095">
        <w:rPr>
          <w:rFonts w:asciiTheme="minorHAnsi" w:hAnsiTheme="minorHAnsi" w:cstheme="majorHAnsi"/>
          <w:sz w:val="22"/>
          <w:szCs w:val="22"/>
        </w:rPr>
        <w:t xml:space="preserve">Naročnik in izvajalec ob vsakokratni spremembi cen skleneta dodatek k temu okvirnemu sporazumu. </w:t>
      </w:r>
    </w:p>
    <w:p w14:paraId="3A5873A4" w14:textId="77777777" w:rsidR="002E3AB9" w:rsidRDefault="002E3AB9" w:rsidP="000D3095">
      <w:pPr>
        <w:spacing w:line="276" w:lineRule="auto"/>
        <w:ind w:right="56"/>
        <w:rPr>
          <w:rFonts w:asciiTheme="minorHAnsi" w:hAnsiTheme="minorHAnsi" w:cstheme="majorHAnsi"/>
          <w:sz w:val="22"/>
          <w:szCs w:val="22"/>
        </w:rPr>
      </w:pPr>
    </w:p>
    <w:p w14:paraId="261627ED" w14:textId="77777777" w:rsidR="000D3095" w:rsidRPr="000D3095" w:rsidRDefault="000D3095" w:rsidP="000D3095">
      <w:pPr>
        <w:spacing w:line="276" w:lineRule="auto"/>
        <w:ind w:right="56"/>
        <w:rPr>
          <w:rFonts w:asciiTheme="minorHAnsi" w:hAnsiTheme="minorHAnsi" w:cstheme="majorHAnsi"/>
          <w:sz w:val="22"/>
          <w:szCs w:val="22"/>
        </w:rPr>
      </w:pPr>
    </w:p>
    <w:p w14:paraId="6E5929C6" w14:textId="77777777" w:rsidR="002E3AB9" w:rsidRDefault="002E3AB9">
      <w:pPr>
        <w:pStyle w:val="Telobesedila"/>
        <w:numPr>
          <w:ilvl w:val="0"/>
          <w:numId w:val="11"/>
        </w:numPr>
        <w:spacing w:after="0" w:line="276" w:lineRule="auto"/>
        <w:rPr>
          <w:rFonts w:asciiTheme="minorHAnsi" w:hAnsiTheme="minorHAnsi" w:cstheme="majorHAnsi"/>
          <w:b/>
          <w:sz w:val="22"/>
          <w:szCs w:val="22"/>
        </w:rPr>
      </w:pPr>
      <w:r w:rsidRPr="000D3095">
        <w:rPr>
          <w:rFonts w:asciiTheme="minorHAnsi" w:hAnsiTheme="minorHAnsi" w:cstheme="majorHAnsi"/>
          <w:b/>
          <w:sz w:val="22"/>
          <w:szCs w:val="22"/>
        </w:rPr>
        <w:t>ROK PLAČILA</w:t>
      </w:r>
    </w:p>
    <w:p w14:paraId="0067C2EA" w14:textId="77777777" w:rsidR="000D3095" w:rsidRPr="000D3095" w:rsidRDefault="000D3095" w:rsidP="000D3095">
      <w:pPr>
        <w:pStyle w:val="Telobesedila"/>
        <w:spacing w:after="0" w:line="276" w:lineRule="auto"/>
        <w:ind w:left="360"/>
        <w:rPr>
          <w:rFonts w:asciiTheme="minorHAnsi" w:hAnsiTheme="minorHAnsi" w:cstheme="majorHAnsi"/>
          <w:b/>
          <w:sz w:val="22"/>
          <w:szCs w:val="22"/>
        </w:rPr>
      </w:pPr>
    </w:p>
    <w:p w14:paraId="6DA490E8" w14:textId="77777777" w:rsidR="002E3AB9" w:rsidRPr="000D3095" w:rsidRDefault="002E3AB9">
      <w:pPr>
        <w:numPr>
          <w:ilvl w:val="0"/>
          <w:numId w:val="6"/>
        </w:numPr>
        <w:suppressAutoHyphens/>
        <w:spacing w:line="276" w:lineRule="auto"/>
        <w:ind w:left="720" w:hanging="360"/>
        <w:jc w:val="center"/>
        <w:rPr>
          <w:rFonts w:asciiTheme="minorHAnsi" w:hAnsiTheme="minorHAnsi" w:cstheme="majorHAnsi"/>
          <w:b/>
          <w:sz w:val="22"/>
          <w:szCs w:val="22"/>
        </w:rPr>
      </w:pPr>
      <w:r w:rsidRPr="000D3095">
        <w:rPr>
          <w:rFonts w:asciiTheme="minorHAnsi" w:hAnsiTheme="minorHAnsi" w:cstheme="majorHAnsi"/>
          <w:b/>
          <w:sz w:val="22"/>
          <w:szCs w:val="22"/>
        </w:rPr>
        <w:t>člen</w:t>
      </w:r>
    </w:p>
    <w:p w14:paraId="2A0C11FE" w14:textId="1DC45B34" w:rsidR="000D3095" w:rsidRPr="00FD2481" w:rsidRDefault="00FD2481" w:rsidP="00FD2481">
      <w:pPr>
        <w:pStyle w:val="Telobesedila"/>
        <w:spacing w:after="0" w:line="276" w:lineRule="auto"/>
        <w:jc w:val="center"/>
        <w:rPr>
          <w:rFonts w:asciiTheme="minorHAnsi" w:hAnsiTheme="minorHAnsi" w:cstheme="majorHAnsi"/>
          <w:b/>
          <w:bCs/>
          <w:sz w:val="22"/>
          <w:szCs w:val="22"/>
        </w:rPr>
      </w:pPr>
      <w:r w:rsidRPr="00FD2481">
        <w:rPr>
          <w:rFonts w:asciiTheme="minorHAnsi" w:hAnsiTheme="minorHAnsi" w:cstheme="majorHAnsi"/>
          <w:b/>
          <w:bCs/>
          <w:sz w:val="22"/>
          <w:szCs w:val="22"/>
        </w:rPr>
        <w:t>(Rok plačila)</w:t>
      </w:r>
    </w:p>
    <w:p w14:paraId="3BAE91E0" w14:textId="77777777" w:rsidR="00FD2481" w:rsidRDefault="00FD2481" w:rsidP="000D3095">
      <w:pPr>
        <w:pStyle w:val="Telobesedila"/>
        <w:spacing w:after="0" w:line="276" w:lineRule="auto"/>
        <w:jc w:val="both"/>
        <w:rPr>
          <w:rFonts w:asciiTheme="minorHAnsi" w:hAnsiTheme="minorHAnsi" w:cstheme="majorHAnsi"/>
          <w:sz w:val="22"/>
          <w:szCs w:val="22"/>
        </w:rPr>
      </w:pPr>
    </w:p>
    <w:p w14:paraId="12BB5CFA" w14:textId="10EBA892" w:rsidR="002E3AB9" w:rsidRPr="000D3095" w:rsidRDefault="002E3AB9" w:rsidP="000D3095">
      <w:pPr>
        <w:pStyle w:val="Telobesedila"/>
        <w:spacing w:after="0" w:line="276" w:lineRule="auto"/>
        <w:jc w:val="both"/>
        <w:rPr>
          <w:rFonts w:asciiTheme="minorHAnsi" w:hAnsiTheme="minorHAnsi" w:cstheme="majorHAnsi"/>
          <w:sz w:val="22"/>
          <w:szCs w:val="22"/>
        </w:rPr>
      </w:pPr>
      <w:r w:rsidRPr="000D3095">
        <w:rPr>
          <w:rFonts w:asciiTheme="minorHAnsi" w:hAnsiTheme="minorHAnsi" w:cstheme="majorHAnsi"/>
          <w:sz w:val="22"/>
          <w:szCs w:val="22"/>
        </w:rPr>
        <w:t>Izvajalec enkrat mesečno, do 10. v mesecu, izstavi račun za pretekli mesec.</w:t>
      </w:r>
    </w:p>
    <w:p w14:paraId="39BC29D2" w14:textId="77777777" w:rsidR="000D3095" w:rsidRDefault="000D3095" w:rsidP="000D3095">
      <w:pPr>
        <w:pStyle w:val="Telobesedila"/>
        <w:spacing w:after="0" w:line="276" w:lineRule="auto"/>
        <w:jc w:val="both"/>
        <w:rPr>
          <w:rFonts w:asciiTheme="minorHAnsi" w:hAnsiTheme="minorHAnsi" w:cstheme="majorHAnsi"/>
          <w:sz w:val="22"/>
          <w:szCs w:val="22"/>
        </w:rPr>
      </w:pPr>
    </w:p>
    <w:p w14:paraId="38EA9087" w14:textId="27AD2DA0" w:rsidR="002E3AB9" w:rsidRPr="000D3095" w:rsidRDefault="002E3AB9" w:rsidP="000D3095">
      <w:pPr>
        <w:pStyle w:val="Telobesedila"/>
        <w:spacing w:after="0" w:line="276" w:lineRule="auto"/>
        <w:jc w:val="both"/>
        <w:rPr>
          <w:rFonts w:asciiTheme="minorHAnsi" w:hAnsiTheme="minorHAnsi" w:cstheme="majorHAnsi"/>
          <w:sz w:val="22"/>
          <w:szCs w:val="22"/>
        </w:rPr>
      </w:pPr>
      <w:r w:rsidRPr="000D3095">
        <w:rPr>
          <w:rFonts w:asciiTheme="minorHAnsi" w:hAnsiTheme="minorHAnsi" w:cstheme="majorHAnsi"/>
          <w:sz w:val="22"/>
          <w:szCs w:val="22"/>
        </w:rPr>
        <w:t>Rok plačila je trideset (30) dni od dneva prejema pravilno izstavljenega računa na TRR:</w:t>
      </w:r>
    </w:p>
    <w:p w14:paraId="19B75D3E" w14:textId="77777777" w:rsidR="002E3AB9" w:rsidRPr="000D3095" w:rsidRDefault="002E3AB9" w:rsidP="000D3095">
      <w:pPr>
        <w:pStyle w:val="Telobesedila"/>
        <w:spacing w:after="0" w:line="276" w:lineRule="auto"/>
        <w:jc w:val="both"/>
        <w:rPr>
          <w:rFonts w:asciiTheme="minorHAnsi" w:hAnsiTheme="minorHAnsi" w:cstheme="majorHAnsi"/>
          <w:sz w:val="22"/>
          <w:szCs w:val="22"/>
        </w:rPr>
      </w:pPr>
      <w:r w:rsidRPr="000D3095">
        <w:rPr>
          <w:rFonts w:asciiTheme="minorHAnsi" w:hAnsiTheme="minorHAnsi" w:cstheme="majorHAnsi"/>
          <w:sz w:val="22"/>
          <w:szCs w:val="22"/>
        </w:rPr>
        <w:t>____________________________ pri banki _____________.</w:t>
      </w:r>
    </w:p>
    <w:p w14:paraId="2ADD6B79" w14:textId="77777777" w:rsidR="00E920CF" w:rsidRDefault="00E920CF" w:rsidP="000D3095">
      <w:pPr>
        <w:pStyle w:val="Telobesedila"/>
        <w:spacing w:after="0" w:line="276" w:lineRule="auto"/>
        <w:jc w:val="both"/>
        <w:rPr>
          <w:rFonts w:asciiTheme="minorHAnsi" w:hAnsiTheme="minorHAnsi" w:cstheme="majorHAnsi"/>
          <w:sz w:val="22"/>
          <w:szCs w:val="22"/>
        </w:rPr>
      </w:pPr>
    </w:p>
    <w:p w14:paraId="61A9BD91" w14:textId="77777777" w:rsidR="000D3095" w:rsidRPr="000D3095" w:rsidRDefault="000D3095" w:rsidP="000D3095">
      <w:pPr>
        <w:pStyle w:val="Telobesedila"/>
        <w:spacing w:after="0" w:line="276" w:lineRule="auto"/>
        <w:jc w:val="both"/>
        <w:rPr>
          <w:rFonts w:asciiTheme="minorHAnsi" w:hAnsiTheme="minorHAnsi" w:cstheme="majorHAnsi"/>
          <w:sz w:val="22"/>
          <w:szCs w:val="22"/>
        </w:rPr>
      </w:pPr>
    </w:p>
    <w:p w14:paraId="0B70CF56" w14:textId="77777777" w:rsidR="002E3AB9" w:rsidRDefault="002E3AB9">
      <w:pPr>
        <w:pStyle w:val="Telobesedila"/>
        <w:numPr>
          <w:ilvl w:val="0"/>
          <w:numId w:val="11"/>
        </w:numPr>
        <w:spacing w:after="0" w:line="276" w:lineRule="auto"/>
        <w:rPr>
          <w:rFonts w:asciiTheme="minorHAnsi" w:hAnsiTheme="minorHAnsi" w:cstheme="majorHAnsi"/>
          <w:b/>
          <w:sz w:val="22"/>
          <w:szCs w:val="22"/>
        </w:rPr>
      </w:pPr>
      <w:r w:rsidRPr="000D3095">
        <w:rPr>
          <w:rFonts w:asciiTheme="minorHAnsi" w:hAnsiTheme="minorHAnsi" w:cstheme="majorHAnsi"/>
          <w:b/>
          <w:sz w:val="22"/>
          <w:szCs w:val="22"/>
        </w:rPr>
        <w:t>DODATNO NAROČENI PREVOZI</w:t>
      </w:r>
    </w:p>
    <w:p w14:paraId="4D98B7C6" w14:textId="77777777" w:rsidR="000D3095" w:rsidRPr="000D3095" w:rsidRDefault="000D3095" w:rsidP="000D3095">
      <w:pPr>
        <w:pStyle w:val="Telobesedila"/>
        <w:spacing w:after="0" w:line="276" w:lineRule="auto"/>
        <w:rPr>
          <w:rFonts w:asciiTheme="minorHAnsi" w:hAnsiTheme="minorHAnsi" w:cstheme="majorHAnsi"/>
          <w:b/>
          <w:sz w:val="22"/>
          <w:szCs w:val="22"/>
        </w:rPr>
      </w:pPr>
    </w:p>
    <w:p w14:paraId="01CEC992" w14:textId="77777777" w:rsidR="002E3AB9" w:rsidRPr="000D3095" w:rsidRDefault="002E3AB9">
      <w:pPr>
        <w:numPr>
          <w:ilvl w:val="0"/>
          <w:numId w:val="6"/>
        </w:numPr>
        <w:suppressAutoHyphens/>
        <w:spacing w:line="276" w:lineRule="auto"/>
        <w:ind w:left="720" w:hanging="360"/>
        <w:jc w:val="center"/>
        <w:rPr>
          <w:rFonts w:asciiTheme="minorHAnsi" w:hAnsiTheme="minorHAnsi" w:cstheme="majorHAnsi"/>
          <w:b/>
          <w:sz w:val="22"/>
          <w:szCs w:val="22"/>
        </w:rPr>
      </w:pPr>
      <w:r w:rsidRPr="000D3095">
        <w:rPr>
          <w:rFonts w:asciiTheme="minorHAnsi" w:hAnsiTheme="minorHAnsi" w:cstheme="majorHAnsi"/>
          <w:b/>
          <w:sz w:val="22"/>
          <w:szCs w:val="22"/>
        </w:rPr>
        <w:t>člen</w:t>
      </w:r>
    </w:p>
    <w:p w14:paraId="3DCAC05A" w14:textId="67818B59" w:rsidR="000D3095" w:rsidRPr="00FD2481" w:rsidRDefault="00FD2481" w:rsidP="00FD2481">
      <w:pPr>
        <w:pStyle w:val="Telobesedila"/>
        <w:spacing w:after="0" w:line="276" w:lineRule="auto"/>
        <w:jc w:val="center"/>
        <w:rPr>
          <w:rFonts w:asciiTheme="minorHAnsi" w:hAnsiTheme="minorHAnsi" w:cstheme="majorHAnsi"/>
          <w:b/>
          <w:bCs/>
          <w:sz w:val="22"/>
          <w:szCs w:val="22"/>
        </w:rPr>
      </w:pPr>
      <w:r w:rsidRPr="00FD2481">
        <w:rPr>
          <w:rFonts w:asciiTheme="minorHAnsi" w:hAnsiTheme="minorHAnsi" w:cstheme="majorHAnsi"/>
          <w:b/>
          <w:bCs/>
          <w:sz w:val="22"/>
          <w:szCs w:val="22"/>
        </w:rPr>
        <w:t>(Dodatno naročeni prevozi)</w:t>
      </w:r>
    </w:p>
    <w:p w14:paraId="74E0B315" w14:textId="77777777" w:rsidR="00FD2481" w:rsidRDefault="00FD2481" w:rsidP="000D3095">
      <w:pPr>
        <w:pStyle w:val="Telobesedila"/>
        <w:spacing w:after="0" w:line="276" w:lineRule="auto"/>
        <w:jc w:val="both"/>
        <w:rPr>
          <w:rFonts w:asciiTheme="minorHAnsi" w:hAnsiTheme="minorHAnsi" w:cstheme="majorHAnsi"/>
          <w:sz w:val="22"/>
          <w:szCs w:val="22"/>
        </w:rPr>
      </w:pPr>
    </w:p>
    <w:p w14:paraId="27D8F291" w14:textId="6FCBB4B7" w:rsidR="00E920CF" w:rsidRPr="000D3095" w:rsidRDefault="002E3AB9" w:rsidP="000D3095">
      <w:pPr>
        <w:pStyle w:val="Telobesedila"/>
        <w:spacing w:after="0" w:line="276" w:lineRule="auto"/>
        <w:jc w:val="both"/>
        <w:rPr>
          <w:rFonts w:asciiTheme="minorHAnsi" w:hAnsiTheme="minorHAnsi" w:cstheme="majorHAnsi"/>
          <w:sz w:val="22"/>
          <w:szCs w:val="22"/>
        </w:rPr>
      </w:pPr>
      <w:r w:rsidRPr="000D3095">
        <w:rPr>
          <w:rFonts w:asciiTheme="minorHAnsi" w:hAnsiTheme="minorHAnsi" w:cstheme="majorHAnsi"/>
          <w:sz w:val="22"/>
          <w:szCs w:val="22"/>
        </w:rPr>
        <w:t>V primeru dodatno naročenih prevozov bo izvajalec le-te zaračunaval po cenah iz ponudbenega predračuna.</w:t>
      </w:r>
    </w:p>
    <w:p w14:paraId="48DE62CB" w14:textId="77777777" w:rsidR="002E3AB9" w:rsidRDefault="002E3AB9" w:rsidP="000D3095">
      <w:pPr>
        <w:pStyle w:val="Telobesedila"/>
        <w:spacing w:after="0" w:line="276" w:lineRule="auto"/>
        <w:rPr>
          <w:rFonts w:asciiTheme="minorHAnsi" w:hAnsiTheme="minorHAnsi" w:cstheme="majorHAnsi"/>
          <w:sz w:val="22"/>
          <w:szCs w:val="22"/>
        </w:rPr>
      </w:pPr>
    </w:p>
    <w:p w14:paraId="1E454DCA" w14:textId="77777777" w:rsidR="000D3095" w:rsidRPr="000D3095" w:rsidRDefault="000D3095" w:rsidP="000D3095">
      <w:pPr>
        <w:pStyle w:val="Telobesedila"/>
        <w:spacing w:after="0" w:line="276" w:lineRule="auto"/>
        <w:rPr>
          <w:rFonts w:asciiTheme="minorHAnsi" w:hAnsiTheme="minorHAnsi" w:cstheme="majorHAnsi"/>
          <w:sz w:val="22"/>
          <w:szCs w:val="22"/>
        </w:rPr>
      </w:pPr>
    </w:p>
    <w:p w14:paraId="1680CF7A" w14:textId="77777777" w:rsidR="002E3AB9" w:rsidRDefault="002E3AB9">
      <w:pPr>
        <w:pStyle w:val="Telobesedila"/>
        <w:numPr>
          <w:ilvl w:val="0"/>
          <w:numId w:val="11"/>
        </w:numPr>
        <w:spacing w:after="0" w:line="276" w:lineRule="auto"/>
        <w:rPr>
          <w:rFonts w:asciiTheme="minorHAnsi" w:hAnsiTheme="minorHAnsi" w:cstheme="majorHAnsi"/>
          <w:b/>
          <w:sz w:val="22"/>
          <w:szCs w:val="22"/>
        </w:rPr>
      </w:pPr>
      <w:r w:rsidRPr="000D3095">
        <w:rPr>
          <w:rFonts w:asciiTheme="minorHAnsi" w:hAnsiTheme="minorHAnsi" w:cstheme="majorHAnsi"/>
          <w:b/>
          <w:sz w:val="22"/>
          <w:szCs w:val="22"/>
        </w:rPr>
        <w:t>FINANČNA ZAVAROVANJA</w:t>
      </w:r>
    </w:p>
    <w:p w14:paraId="375DD70B" w14:textId="77777777" w:rsidR="000D3095" w:rsidRPr="000D3095" w:rsidRDefault="000D3095" w:rsidP="000D3095">
      <w:pPr>
        <w:pStyle w:val="Telobesedila"/>
        <w:spacing w:after="0" w:line="276" w:lineRule="auto"/>
        <w:ind w:left="360"/>
        <w:rPr>
          <w:rFonts w:asciiTheme="minorHAnsi" w:hAnsiTheme="minorHAnsi" w:cstheme="majorHAnsi"/>
          <w:b/>
          <w:sz w:val="22"/>
          <w:szCs w:val="22"/>
        </w:rPr>
      </w:pPr>
    </w:p>
    <w:p w14:paraId="66A44AF8" w14:textId="77777777" w:rsidR="002E3AB9" w:rsidRPr="000D3095" w:rsidRDefault="002E3AB9">
      <w:pPr>
        <w:numPr>
          <w:ilvl w:val="0"/>
          <w:numId w:val="6"/>
        </w:numPr>
        <w:suppressAutoHyphens/>
        <w:spacing w:line="276" w:lineRule="auto"/>
        <w:ind w:left="720" w:hanging="360"/>
        <w:jc w:val="center"/>
        <w:rPr>
          <w:rFonts w:asciiTheme="minorHAnsi" w:hAnsiTheme="minorHAnsi" w:cstheme="majorHAnsi"/>
          <w:b/>
          <w:sz w:val="22"/>
          <w:szCs w:val="22"/>
        </w:rPr>
      </w:pPr>
      <w:r w:rsidRPr="000D3095">
        <w:rPr>
          <w:rFonts w:asciiTheme="minorHAnsi" w:hAnsiTheme="minorHAnsi" w:cstheme="majorHAnsi"/>
          <w:b/>
          <w:sz w:val="22"/>
          <w:szCs w:val="22"/>
        </w:rPr>
        <w:t>člen</w:t>
      </w:r>
    </w:p>
    <w:p w14:paraId="7D776195" w14:textId="66C7305C" w:rsidR="000D3095" w:rsidRPr="00FD2481" w:rsidRDefault="00FD2481" w:rsidP="00FD2481">
      <w:pPr>
        <w:spacing w:line="276" w:lineRule="auto"/>
        <w:jc w:val="center"/>
        <w:rPr>
          <w:rFonts w:asciiTheme="minorHAnsi" w:hAnsiTheme="minorHAnsi" w:cstheme="majorHAnsi"/>
          <w:b/>
          <w:bCs/>
          <w:sz w:val="22"/>
          <w:szCs w:val="22"/>
        </w:rPr>
      </w:pPr>
      <w:r w:rsidRPr="00FD2481">
        <w:rPr>
          <w:rFonts w:asciiTheme="minorHAnsi" w:hAnsiTheme="minorHAnsi" w:cstheme="majorHAnsi"/>
          <w:b/>
          <w:bCs/>
          <w:sz w:val="22"/>
          <w:szCs w:val="22"/>
        </w:rPr>
        <w:t>(Zavarovanje dobre in pravočasne izvedbe)</w:t>
      </w:r>
    </w:p>
    <w:p w14:paraId="47DCE928" w14:textId="76CEFAC5" w:rsidR="00E920CF" w:rsidRPr="000D3095" w:rsidRDefault="00E920CF"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Izvajalec se obvezuje, da bo v 15 dneh po podpisu tega sporazuma, kot pogoj za veljavnost tega sporazuma, naročniku predložil veljavno bančno garancijo ali kavcijsko zavarovanje za dobro in pravočasno izvedbo del v višini 10% letne okvirne vrednosti za sklop z DDV.</w:t>
      </w:r>
    </w:p>
    <w:p w14:paraId="00E96DF0" w14:textId="77777777" w:rsidR="00E920CF" w:rsidRPr="000D3095" w:rsidRDefault="00E920CF" w:rsidP="000D3095">
      <w:pPr>
        <w:spacing w:line="276" w:lineRule="auto"/>
        <w:rPr>
          <w:rFonts w:asciiTheme="minorHAnsi" w:hAnsiTheme="minorHAnsi" w:cstheme="majorHAnsi"/>
          <w:sz w:val="22"/>
          <w:szCs w:val="22"/>
        </w:rPr>
      </w:pPr>
    </w:p>
    <w:p w14:paraId="162B51D4" w14:textId="77777777" w:rsidR="00E920CF" w:rsidRPr="000D3095" w:rsidRDefault="00E920CF"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lastRenderedPageBreak/>
        <w:t>Zavarovanje za dobro in pravočasno izvedbo del mora veljati najmanj šestdeset (60) dni po prenehanju veljavnosti tega sporazuma. Izvajalec lahko pogoj izpolni s predložitvijo več zaporednih zavarovanj za dobro in pravočasno izvedbo pogodbenih obveznosti, pri čemer veljavnost posameznega zavarovanja ne sme biti krajše od 12 mesecev, izvajalec pa je dolžan najkasneje 15 dni pred potekom zadnje predložene garancije naročniku predložiti pisno zavezujočo izjavo garanta, s katero le-ta podaljšuje veljavnost zadnji predloženi garanciji ali novo garancijo za dobro in pravočasno izvedbo pogodbenih obveznosti. V nasprotnem primeru lahko naročnik unovči predloženo garancijo.</w:t>
      </w:r>
    </w:p>
    <w:p w14:paraId="16EEE9FE" w14:textId="77777777" w:rsidR="00E920CF" w:rsidRPr="000D3095" w:rsidRDefault="00E920CF" w:rsidP="000D3095">
      <w:pPr>
        <w:spacing w:line="276" w:lineRule="auto"/>
        <w:jc w:val="both"/>
        <w:rPr>
          <w:rFonts w:asciiTheme="minorHAnsi" w:hAnsiTheme="minorHAnsi" w:cstheme="majorHAnsi"/>
          <w:sz w:val="22"/>
          <w:szCs w:val="22"/>
        </w:rPr>
      </w:pPr>
    </w:p>
    <w:p w14:paraId="6693682F" w14:textId="77777777" w:rsidR="00E920CF" w:rsidRPr="000D3095" w:rsidRDefault="00E920CF"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 xml:space="preserve">V primeru, da izvajalec v 15 dneh po podpisu tega sporazuma ne predloži zavarovanja za dobro in pravočasno izvedbo del, se šteje da sporazum ni sklenjena, naročnik pa lahko unovči dano zavarovanje resnosti ponudbe. </w:t>
      </w:r>
    </w:p>
    <w:p w14:paraId="4010D064" w14:textId="77777777" w:rsidR="00E920CF" w:rsidRPr="000D3095" w:rsidRDefault="00E920CF" w:rsidP="000D3095">
      <w:pPr>
        <w:spacing w:line="276" w:lineRule="auto"/>
        <w:rPr>
          <w:rFonts w:asciiTheme="minorHAnsi" w:hAnsiTheme="minorHAnsi" w:cstheme="majorHAnsi"/>
          <w:sz w:val="22"/>
          <w:szCs w:val="22"/>
        </w:rPr>
      </w:pPr>
    </w:p>
    <w:p w14:paraId="6017717B" w14:textId="77777777" w:rsidR="00E920CF" w:rsidRPr="000D3095" w:rsidRDefault="00E920CF" w:rsidP="000D3095">
      <w:pPr>
        <w:spacing w:line="276" w:lineRule="auto"/>
        <w:rPr>
          <w:rFonts w:asciiTheme="minorHAnsi" w:hAnsiTheme="minorHAnsi" w:cstheme="majorHAnsi"/>
          <w:sz w:val="22"/>
          <w:szCs w:val="22"/>
        </w:rPr>
      </w:pPr>
      <w:r w:rsidRPr="000D3095">
        <w:rPr>
          <w:rFonts w:asciiTheme="minorHAnsi" w:hAnsiTheme="minorHAnsi" w:cstheme="majorHAnsi"/>
          <w:sz w:val="22"/>
          <w:szCs w:val="22"/>
        </w:rPr>
        <w:t>Naročnik lahko unovči zavarovanje:</w:t>
      </w:r>
    </w:p>
    <w:p w14:paraId="7E695DC3" w14:textId="77777777" w:rsidR="00E920CF" w:rsidRPr="000D3095" w:rsidRDefault="00E920CF">
      <w:pPr>
        <w:pStyle w:val="Odstavekseznama"/>
        <w:numPr>
          <w:ilvl w:val="0"/>
          <w:numId w:val="10"/>
        </w:numPr>
        <w:spacing w:line="276" w:lineRule="auto"/>
        <w:ind w:left="644"/>
        <w:jc w:val="both"/>
        <w:rPr>
          <w:rFonts w:asciiTheme="minorHAnsi" w:hAnsiTheme="minorHAnsi" w:cstheme="majorHAnsi"/>
          <w:sz w:val="22"/>
          <w:szCs w:val="22"/>
        </w:rPr>
      </w:pPr>
      <w:r w:rsidRPr="000D3095">
        <w:rPr>
          <w:rFonts w:asciiTheme="minorHAnsi" w:hAnsiTheme="minorHAnsi" w:cstheme="majorHAnsi"/>
          <w:sz w:val="22"/>
          <w:szCs w:val="22"/>
        </w:rPr>
        <w:t>če izvajalec svojih obveznosti po tem sporazumu ne bo izpolnil v dogovorjenem obsegu, kvaliteti, količini in rokih,</w:t>
      </w:r>
    </w:p>
    <w:p w14:paraId="2B3EF921" w14:textId="77777777" w:rsidR="00E920CF" w:rsidRPr="000D3095" w:rsidRDefault="00E920CF">
      <w:pPr>
        <w:pStyle w:val="Odstavekseznama"/>
        <w:numPr>
          <w:ilvl w:val="0"/>
          <w:numId w:val="10"/>
        </w:numPr>
        <w:spacing w:line="276" w:lineRule="auto"/>
        <w:ind w:left="644"/>
        <w:jc w:val="both"/>
        <w:rPr>
          <w:rFonts w:asciiTheme="minorHAnsi" w:hAnsiTheme="minorHAnsi" w:cstheme="majorHAnsi"/>
          <w:sz w:val="22"/>
          <w:szCs w:val="22"/>
        </w:rPr>
      </w:pPr>
      <w:r w:rsidRPr="000D3095">
        <w:rPr>
          <w:rFonts w:asciiTheme="minorHAnsi" w:hAnsiTheme="minorHAnsi" w:cstheme="majorHAnsi"/>
          <w:sz w:val="22"/>
          <w:szCs w:val="22"/>
        </w:rPr>
        <w:t>v primeru delne izpolnitve obveznosti po tem sporazumu, če opravljena storitev tudi delno ne zadosti zahtevam iz tega sporazuma niso spoštovana oziroma realizirana,</w:t>
      </w:r>
    </w:p>
    <w:p w14:paraId="29E8210F" w14:textId="77777777" w:rsidR="00E920CF" w:rsidRPr="000D3095" w:rsidRDefault="00E920CF">
      <w:pPr>
        <w:pStyle w:val="Odstavekseznama"/>
        <w:numPr>
          <w:ilvl w:val="0"/>
          <w:numId w:val="10"/>
        </w:numPr>
        <w:spacing w:line="276" w:lineRule="auto"/>
        <w:ind w:left="644"/>
        <w:jc w:val="both"/>
        <w:rPr>
          <w:rFonts w:asciiTheme="minorHAnsi" w:hAnsiTheme="minorHAnsi" w:cstheme="majorHAnsi"/>
          <w:sz w:val="22"/>
          <w:szCs w:val="22"/>
        </w:rPr>
      </w:pPr>
      <w:r w:rsidRPr="000D3095">
        <w:rPr>
          <w:rFonts w:asciiTheme="minorHAnsi" w:hAnsiTheme="minorHAnsi" w:cstheme="majorHAnsi"/>
          <w:sz w:val="22"/>
          <w:szCs w:val="22"/>
        </w:rPr>
        <w:t>v primeru, da izvajalec neupravičeno odstopi od sporazuma,</w:t>
      </w:r>
    </w:p>
    <w:p w14:paraId="49490D85" w14:textId="77777777" w:rsidR="00E920CF" w:rsidRDefault="00E920CF">
      <w:pPr>
        <w:pStyle w:val="Odstavekseznama"/>
        <w:numPr>
          <w:ilvl w:val="0"/>
          <w:numId w:val="10"/>
        </w:numPr>
        <w:spacing w:line="276" w:lineRule="auto"/>
        <w:ind w:left="644"/>
        <w:jc w:val="both"/>
        <w:rPr>
          <w:rFonts w:asciiTheme="minorHAnsi" w:hAnsiTheme="minorHAnsi" w:cstheme="majorHAnsi"/>
          <w:sz w:val="22"/>
          <w:szCs w:val="22"/>
        </w:rPr>
      </w:pPr>
      <w:r w:rsidRPr="000D3095">
        <w:rPr>
          <w:rFonts w:asciiTheme="minorHAnsi" w:hAnsiTheme="minorHAnsi" w:cstheme="majorHAnsi"/>
          <w:sz w:val="22"/>
          <w:szCs w:val="22"/>
        </w:rPr>
        <w:t>v primeru, da naročnik odstopi od okvirnega sporazuma zaradi kršitve izvajalca,</w:t>
      </w:r>
    </w:p>
    <w:p w14:paraId="14D3BB64" w14:textId="2A4D031D" w:rsidR="00FD2481" w:rsidRPr="000D3095" w:rsidRDefault="00FD2481">
      <w:pPr>
        <w:pStyle w:val="Odstavekseznama"/>
        <w:numPr>
          <w:ilvl w:val="0"/>
          <w:numId w:val="10"/>
        </w:numPr>
        <w:spacing w:line="276" w:lineRule="auto"/>
        <w:ind w:left="644"/>
        <w:jc w:val="both"/>
        <w:rPr>
          <w:rFonts w:asciiTheme="minorHAnsi" w:hAnsiTheme="minorHAnsi" w:cstheme="majorHAnsi"/>
          <w:sz w:val="22"/>
          <w:szCs w:val="22"/>
        </w:rPr>
      </w:pPr>
      <w:r>
        <w:rPr>
          <w:rFonts w:asciiTheme="minorHAnsi" w:hAnsiTheme="minorHAnsi" w:cstheme="majorHAnsi"/>
          <w:sz w:val="22"/>
          <w:szCs w:val="22"/>
        </w:rPr>
        <w:t>v drugim primerih, določenih s tem okvirnim sporazumom kot hujša kršitev.</w:t>
      </w:r>
    </w:p>
    <w:p w14:paraId="33B4D8F1" w14:textId="77777777" w:rsidR="00E920CF" w:rsidRPr="000D3095" w:rsidRDefault="00E920CF" w:rsidP="000D3095">
      <w:pPr>
        <w:spacing w:line="276" w:lineRule="auto"/>
        <w:jc w:val="both"/>
        <w:rPr>
          <w:rFonts w:asciiTheme="minorHAnsi" w:hAnsiTheme="minorHAnsi" w:cstheme="majorHAnsi"/>
          <w:sz w:val="22"/>
          <w:szCs w:val="22"/>
        </w:rPr>
      </w:pPr>
    </w:p>
    <w:p w14:paraId="3BF37276" w14:textId="77777777" w:rsidR="002E3AB9" w:rsidRPr="000D3095" w:rsidRDefault="00E920CF"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Naročnik lahko unovči bančno garancijo tudi delno, in sicer proporcionalno, glede na razmerje med slabo ali nepravočasno izvedenimi storitvami in vrednostjo sporazuma.</w:t>
      </w:r>
    </w:p>
    <w:p w14:paraId="5A16CBE8" w14:textId="77777777" w:rsidR="002E3AB9" w:rsidRDefault="002E3AB9" w:rsidP="000D3095">
      <w:pPr>
        <w:pStyle w:val="Telobesedila"/>
        <w:spacing w:after="0" w:line="276" w:lineRule="auto"/>
        <w:rPr>
          <w:rFonts w:asciiTheme="minorHAnsi" w:hAnsiTheme="minorHAnsi" w:cstheme="majorHAnsi"/>
          <w:b/>
          <w:sz w:val="22"/>
          <w:szCs w:val="22"/>
        </w:rPr>
      </w:pPr>
    </w:p>
    <w:p w14:paraId="3F60792A" w14:textId="77777777" w:rsidR="000D3095" w:rsidRPr="000D3095" w:rsidRDefault="000D3095" w:rsidP="000D3095">
      <w:pPr>
        <w:pStyle w:val="Telobesedila"/>
        <w:spacing w:after="0" w:line="276" w:lineRule="auto"/>
        <w:rPr>
          <w:rFonts w:asciiTheme="minorHAnsi" w:hAnsiTheme="minorHAnsi" w:cstheme="majorHAnsi"/>
          <w:b/>
          <w:sz w:val="22"/>
          <w:szCs w:val="22"/>
        </w:rPr>
      </w:pPr>
    </w:p>
    <w:p w14:paraId="379960DE" w14:textId="77777777" w:rsidR="002E3AB9" w:rsidRDefault="002E3AB9">
      <w:pPr>
        <w:pStyle w:val="Telobesedila"/>
        <w:numPr>
          <w:ilvl w:val="0"/>
          <w:numId w:val="11"/>
        </w:numPr>
        <w:spacing w:after="0" w:line="276" w:lineRule="auto"/>
        <w:rPr>
          <w:rFonts w:asciiTheme="minorHAnsi" w:hAnsiTheme="minorHAnsi" w:cstheme="majorHAnsi"/>
          <w:b/>
          <w:sz w:val="22"/>
          <w:szCs w:val="22"/>
        </w:rPr>
      </w:pPr>
      <w:r w:rsidRPr="000D3095">
        <w:rPr>
          <w:rFonts w:asciiTheme="minorHAnsi" w:hAnsiTheme="minorHAnsi" w:cstheme="majorHAnsi"/>
          <w:b/>
          <w:sz w:val="22"/>
          <w:szCs w:val="22"/>
        </w:rPr>
        <w:t>POGODBENA KAZEN</w:t>
      </w:r>
    </w:p>
    <w:p w14:paraId="0C2F5BE7" w14:textId="77777777" w:rsidR="000D3095" w:rsidRPr="000D3095" w:rsidRDefault="000D3095" w:rsidP="000D3095">
      <w:pPr>
        <w:pStyle w:val="Telobesedila"/>
        <w:spacing w:after="0" w:line="276" w:lineRule="auto"/>
        <w:ind w:left="1080"/>
        <w:rPr>
          <w:rFonts w:asciiTheme="minorHAnsi" w:hAnsiTheme="minorHAnsi" w:cstheme="majorHAnsi"/>
          <w:b/>
          <w:sz w:val="22"/>
          <w:szCs w:val="22"/>
        </w:rPr>
      </w:pPr>
    </w:p>
    <w:p w14:paraId="1225F978" w14:textId="77777777" w:rsidR="002E3AB9" w:rsidRPr="000D3095" w:rsidRDefault="002E3AB9">
      <w:pPr>
        <w:numPr>
          <w:ilvl w:val="0"/>
          <w:numId w:val="6"/>
        </w:numPr>
        <w:suppressAutoHyphens/>
        <w:spacing w:line="276" w:lineRule="auto"/>
        <w:ind w:left="720" w:hanging="360"/>
        <w:jc w:val="center"/>
        <w:rPr>
          <w:rFonts w:asciiTheme="minorHAnsi" w:hAnsiTheme="minorHAnsi" w:cstheme="majorHAnsi"/>
          <w:b/>
          <w:sz w:val="22"/>
          <w:szCs w:val="22"/>
        </w:rPr>
      </w:pPr>
      <w:r w:rsidRPr="000D3095">
        <w:rPr>
          <w:rFonts w:asciiTheme="minorHAnsi" w:hAnsiTheme="minorHAnsi" w:cstheme="majorHAnsi"/>
          <w:b/>
          <w:sz w:val="22"/>
          <w:szCs w:val="22"/>
        </w:rPr>
        <w:t>člen</w:t>
      </w:r>
    </w:p>
    <w:p w14:paraId="6F64C0B4" w14:textId="24542EDA" w:rsidR="000D3095" w:rsidRPr="00FD2481" w:rsidRDefault="00FD2481" w:rsidP="00FD2481">
      <w:pPr>
        <w:spacing w:line="276" w:lineRule="auto"/>
        <w:jc w:val="center"/>
        <w:rPr>
          <w:rFonts w:asciiTheme="minorHAnsi" w:hAnsiTheme="minorHAnsi" w:cstheme="majorHAnsi"/>
          <w:b/>
          <w:bCs/>
          <w:sz w:val="22"/>
          <w:szCs w:val="22"/>
        </w:rPr>
      </w:pPr>
      <w:r>
        <w:rPr>
          <w:rFonts w:asciiTheme="minorHAnsi" w:hAnsiTheme="minorHAnsi" w:cstheme="majorHAnsi"/>
          <w:b/>
          <w:bCs/>
          <w:sz w:val="22"/>
          <w:szCs w:val="22"/>
        </w:rPr>
        <w:t>(Pogodbena kazen)</w:t>
      </w:r>
    </w:p>
    <w:p w14:paraId="358CB1AF" w14:textId="77777777" w:rsidR="00FD2481" w:rsidRDefault="00FD2481" w:rsidP="000D3095">
      <w:pPr>
        <w:spacing w:line="276" w:lineRule="auto"/>
        <w:jc w:val="both"/>
        <w:rPr>
          <w:rFonts w:asciiTheme="minorHAnsi" w:hAnsiTheme="minorHAnsi" w:cstheme="majorHAnsi"/>
          <w:sz w:val="22"/>
          <w:szCs w:val="22"/>
        </w:rPr>
      </w:pPr>
    </w:p>
    <w:p w14:paraId="55E03BBF" w14:textId="4C961ABD" w:rsidR="002E3AB9" w:rsidRPr="000D3095" w:rsidRDefault="002E3AB9"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V primeru, da izvajalec ne opravlja prevozov skladno z dogovorjenim voznim redom, ki je priloga tega okvirnega sporazuma (zamuda pri prevozu, izpad prevoza) oziroma s predpisi, ki urejajo prevoze v cestnem prometu, oziroma z določili iz okvirnega sporazuma, je po tem okvirnem sporazumu dogovorjena pogodbena kazen v višini 15% vrednosti računa za pretekli mesec (z DDV), vendar sme pogodbena kazen znašati največ 10% okvirne letne vrednosti (z DDV), t.j. ___________€.</w:t>
      </w:r>
    </w:p>
    <w:p w14:paraId="1660EF59" w14:textId="77777777" w:rsidR="002E3AB9" w:rsidRPr="000D3095" w:rsidRDefault="002E3AB9" w:rsidP="000D3095">
      <w:pPr>
        <w:spacing w:line="276" w:lineRule="auto"/>
        <w:jc w:val="both"/>
        <w:rPr>
          <w:rFonts w:asciiTheme="minorHAnsi" w:hAnsiTheme="minorHAnsi" w:cstheme="majorHAnsi"/>
          <w:sz w:val="22"/>
          <w:szCs w:val="22"/>
        </w:rPr>
      </w:pPr>
    </w:p>
    <w:p w14:paraId="1FCADE75" w14:textId="77777777" w:rsidR="002E3AB9" w:rsidRPr="000D3095" w:rsidRDefault="002E3AB9"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V primeru, da pogodbena kazen preseže višino 10% okvirne letne vrednosti iz prejšnjega odstavka tega člena, naročnik odstopi od okvirnega sporazuma brez kakršnekoli obveznosti do izvajalca in unovči finančno zavarovanje za dobro izvedbo obveznosti iz okvirnega sporazuma.</w:t>
      </w:r>
    </w:p>
    <w:p w14:paraId="44C50007" w14:textId="77777777" w:rsidR="002E3AB9" w:rsidRPr="000D3095" w:rsidRDefault="002E3AB9" w:rsidP="000D3095">
      <w:pPr>
        <w:spacing w:line="276" w:lineRule="auto"/>
        <w:jc w:val="both"/>
        <w:rPr>
          <w:rFonts w:asciiTheme="minorHAnsi" w:hAnsiTheme="minorHAnsi" w:cstheme="majorHAnsi"/>
          <w:sz w:val="22"/>
          <w:szCs w:val="22"/>
        </w:rPr>
      </w:pPr>
    </w:p>
    <w:p w14:paraId="549ED7FF" w14:textId="77777777" w:rsidR="00E920CF" w:rsidRPr="000D3095" w:rsidRDefault="002E3AB9"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V primeru naročnikovega odstopa od tega okvirnega sporazuma na podlagi 2. odstavka tega člena je izvajalec dolžan povrniti naročniku vso nastalo škodo zaradi nedokončanja izvajalčevih obveznosti po tem okvirnem sporazumu v razliki nad višino zneska iz unovčenega finančnega zavarovanja.</w:t>
      </w:r>
    </w:p>
    <w:p w14:paraId="6CD1281A" w14:textId="77777777" w:rsidR="002E3AB9" w:rsidRPr="000D3095" w:rsidRDefault="002E3AB9" w:rsidP="000D3095">
      <w:pPr>
        <w:tabs>
          <w:tab w:val="left" w:pos="900"/>
        </w:tabs>
        <w:spacing w:line="276" w:lineRule="auto"/>
        <w:rPr>
          <w:rFonts w:asciiTheme="minorHAnsi" w:hAnsiTheme="minorHAnsi" w:cstheme="majorHAnsi"/>
          <w:sz w:val="22"/>
          <w:szCs w:val="22"/>
        </w:rPr>
      </w:pPr>
    </w:p>
    <w:p w14:paraId="2EFC5ED0" w14:textId="77777777" w:rsidR="002E3AB9" w:rsidRPr="000D3095" w:rsidRDefault="002E3AB9">
      <w:pPr>
        <w:numPr>
          <w:ilvl w:val="0"/>
          <w:numId w:val="6"/>
        </w:numPr>
        <w:suppressAutoHyphens/>
        <w:spacing w:line="276" w:lineRule="auto"/>
        <w:ind w:left="720" w:hanging="360"/>
        <w:jc w:val="center"/>
        <w:rPr>
          <w:rFonts w:asciiTheme="minorHAnsi" w:hAnsiTheme="minorHAnsi" w:cstheme="majorHAnsi"/>
          <w:b/>
          <w:sz w:val="22"/>
          <w:szCs w:val="22"/>
        </w:rPr>
      </w:pPr>
      <w:r w:rsidRPr="000D3095">
        <w:rPr>
          <w:rFonts w:asciiTheme="minorHAnsi" w:hAnsiTheme="minorHAnsi" w:cstheme="majorHAnsi"/>
          <w:b/>
          <w:sz w:val="22"/>
          <w:szCs w:val="22"/>
        </w:rPr>
        <w:t>člen</w:t>
      </w:r>
    </w:p>
    <w:p w14:paraId="7D85A477" w14:textId="05E1E85B" w:rsidR="000D3095" w:rsidRPr="000E4449" w:rsidRDefault="000E4449" w:rsidP="000E4449">
      <w:pPr>
        <w:tabs>
          <w:tab w:val="left" w:pos="567"/>
        </w:tabs>
        <w:spacing w:line="276" w:lineRule="auto"/>
        <w:ind w:right="56"/>
        <w:jc w:val="center"/>
        <w:rPr>
          <w:rFonts w:asciiTheme="minorHAnsi" w:hAnsiTheme="minorHAnsi" w:cstheme="majorHAnsi"/>
          <w:b/>
          <w:bCs/>
          <w:sz w:val="22"/>
          <w:szCs w:val="22"/>
        </w:rPr>
      </w:pPr>
      <w:r>
        <w:rPr>
          <w:rFonts w:asciiTheme="minorHAnsi" w:hAnsiTheme="minorHAnsi" w:cstheme="majorHAnsi"/>
          <w:b/>
          <w:bCs/>
          <w:sz w:val="22"/>
          <w:szCs w:val="22"/>
        </w:rPr>
        <w:t>(Unovčenje pogodbene kazni)</w:t>
      </w:r>
    </w:p>
    <w:p w14:paraId="467F0130" w14:textId="77777777" w:rsidR="000E4449" w:rsidRDefault="000E4449" w:rsidP="000D3095">
      <w:pPr>
        <w:tabs>
          <w:tab w:val="left" w:pos="567"/>
        </w:tabs>
        <w:spacing w:line="276" w:lineRule="auto"/>
        <w:ind w:right="56"/>
        <w:jc w:val="both"/>
        <w:rPr>
          <w:rFonts w:asciiTheme="minorHAnsi" w:hAnsiTheme="minorHAnsi" w:cstheme="majorHAnsi"/>
          <w:sz w:val="22"/>
          <w:szCs w:val="22"/>
        </w:rPr>
      </w:pPr>
    </w:p>
    <w:p w14:paraId="22CE24A9" w14:textId="6D2F3130" w:rsidR="002E3AB9" w:rsidRPr="000D3095" w:rsidRDefault="002E3AB9" w:rsidP="000D3095">
      <w:pPr>
        <w:tabs>
          <w:tab w:val="left" w:pos="567"/>
        </w:tabs>
        <w:spacing w:line="276" w:lineRule="auto"/>
        <w:ind w:right="56"/>
        <w:jc w:val="both"/>
        <w:rPr>
          <w:rFonts w:asciiTheme="minorHAnsi" w:hAnsiTheme="minorHAnsi" w:cstheme="majorHAnsi"/>
          <w:sz w:val="22"/>
          <w:szCs w:val="22"/>
        </w:rPr>
      </w:pPr>
      <w:r w:rsidRPr="000D3095">
        <w:rPr>
          <w:rFonts w:asciiTheme="minorHAnsi" w:hAnsiTheme="minorHAnsi" w:cstheme="majorHAnsi"/>
          <w:sz w:val="22"/>
          <w:szCs w:val="22"/>
        </w:rPr>
        <w:lastRenderedPageBreak/>
        <w:t xml:space="preserve">Izvajalec soglaša, da pravica zaračunavanja pogodbene kazni iz tega okvirnega sporazuma ni pogojena z nastankom škode naročniku. </w:t>
      </w:r>
    </w:p>
    <w:p w14:paraId="59612BBA" w14:textId="77777777" w:rsidR="002E3AB9" w:rsidRPr="000D3095" w:rsidRDefault="002E3AB9" w:rsidP="000D3095">
      <w:pPr>
        <w:tabs>
          <w:tab w:val="left" w:pos="567"/>
        </w:tabs>
        <w:spacing w:line="276" w:lineRule="auto"/>
        <w:ind w:right="56"/>
        <w:jc w:val="both"/>
        <w:rPr>
          <w:rFonts w:asciiTheme="minorHAnsi" w:hAnsiTheme="minorHAnsi" w:cstheme="majorHAnsi"/>
          <w:sz w:val="22"/>
          <w:szCs w:val="22"/>
        </w:rPr>
      </w:pPr>
    </w:p>
    <w:p w14:paraId="7FD77195" w14:textId="77777777" w:rsidR="002E3AB9" w:rsidRPr="000D3095" w:rsidRDefault="002E3AB9" w:rsidP="000D3095">
      <w:pPr>
        <w:tabs>
          <w:tab w:val="left" w:pos="567"/>
        </w:tabs>
        <w:spacing w:line="276" w:lineRule="auto"/>
        <w:ind w:right="56"/>
        <w:jc w:val="both"/>
        <w:rPr>
          <w:rFonts w:asciiTheme="minorHAnsi" w:hAnsiTheme="minorHAnsi" w:cstheme="majorHAnsi"/>
          <w:sz w:val="22"/>
          <w:szCs w:val="22"/>
        </w:rPr>
      </w:pPr>
      <w:r w:rsidRPr="000D3095">
        <w:rPr>
          <w:rFonts w:asciiTheme="minorHAnsi" w:hAnsiTheme="minorHAnsi" w:cstheme="majorHAnsi"/>
          <w:sz w:val="22"/>
          <w:szCs w:val="22"/>
        </w:rPr>
        <w:t xml:space="preserve">Za povračilo nastale morebitne škode bo naročnik unovčil zavarovanje za dobro izvedbo obveznosti iz okvirnega sporazuma, neodvisno od uveljavljanja pogodbene kazni, v višini razlike med zneskom plačane pogodbene kazni in zneskom dejansko nastale škode. </w:t>
      </w:r>
    </w:p>
    <w:p w14:paraId="072D5A5E" w14:textId="77777777" w:rsidR="002E3AB9" w:rsidRPr="000D3095" w:rsidRDefault="002E3AB9" w:rsidP="000D3095">
      <w:pPr>
        <w:tabs>
          <w:tab w:val="left" w:pos="900"/>
        </w:tabs>
        <w:spacing w:line="276" w:lineRule="auto"/>
        <w:rPr>
          <w:rFonts w:asciiTheme="minorHAnsi" w:hAnsiTheme="minorHAnsi" w:cstheme="majorHAnsi"/>
          <w:sz w:val="22"/>
          <w:szCs w:val="22"/>
        </w:rPr>
      </w:pPr>
    </w:p>
    <w:p w14:paraId="71F077BA" w14:textId="77777777" w:rsidR="002E3AB9" w:rsidRPr="000D3095" w:rsidRDefault="002E3AB9" w:rsidP="000D3095">
      <w:pPr>
        <w:tabs>
          <w:tab w:val="left" w:pos="900"/>
        </w:tabs>
        <w:spacing w:line="276" w:lineRule="auto"/>
        <w:rPr>
          <w:rFonts w:asciiTheme="minorHAnsi" w:hAnsiTheme="minorHAnsi" w:cstheme="majorHAnsi"/>
          <w:sz w:val="22"/>
          <w:szCs w:val="22"/>
        </w:rPr>
      </w:pPr>
    </w:p>
    <w:p w14:paraId="312E0186" w14:textId="77777777" w:rsidR="002E3AB9" w:rsidRPr="000D3095" w:rsidRDefault="002E3AB9">
      <w:pPr>
        <w:numPr>
          <w:ilvl w:val="0"/>
          <w:numId w:val="6"/>
        </w:numPr>
        <w:suppressAutoHyphens/>
        <w:spacing w:line="276" w:lineRule="auto"/>
        <w:ind w:left="720" w:hanging="360"/>
        <w:jc w:val="center"/>
        <w:rPr>
          <w:rFonts w:asciiTheme="minorHAnsi" w:hAnsiTheme="minorHAnsi" w:cstheme="majorHAnsi"/>
          <w:b/>
          <w:sz w:val="22"/>
          <w:szCs w:val="22"/>
        </w:rPr>
      </w:pPr>
      <w:r w:rsidRPr="000D3095">
        <w:rPr>
          <w:rFonts w:asciiTheme="minorHAnsi" w:hAnsiTheme="minorHAnsi" w:cstheme="majorHAnsi"/>
          <w:b/>
          <w:sz w:val="22"/>
          <w:szCs w:val="22"/>
        </w:rPr>
        <w:t>člen</w:t>
      </w:r>
    </w:p>
    <w:p w14:paraId="1C24822E" w14:textId="688B4CCE" w:rsidR="000D3095" w:rsidRPr="000E4449" w:rsidRDefault="000E4449" w:rsidP="000E4449">
      <w:pPr>
        <w:tabs>
          <w:tab w:val="left" w:pos="567"/>
        </w:tabs>
        <w:spacing w:line="276" w:lineRule="auto"/>
        <w:ind w:right="56"/>
        <w:jc w:val="center"/>
        <w:rPr>
          <w:rFonts w:asciiTheme="minorHAnsi" w:hAnsiTheme="minorHAnsi" w:cstheme="majorHAnsi"/>
          <w:b/>
          <w:bCs/>
          <w:sz w:val="22"/>
          <w:szCs w:val="22"/>
        </w:rPr>
      </w:pPr>
      <w:r w:rsidRPr="000E4449">
        <w:rPr>
          <w:rFonts w:asciiTheme="minorHAnsi" w:hAnsiTheme="minorHAnsi" w:cstheme="majorHAnsi"/>
          <w:b/>
          <w:bCs/>
          <w:sz w:val="22"/>
          <w:szCs w:val="22"/>
        </w:rPr>
        <w:t>(Hujše kršitve okvirnega sporazuma)</w:t>
      </w:r>
    </w:p>
    <w:p w14:paraId="00E9B5E9" w14:textId="77777777" w:rsidR="000E4449" w:rsidRDefault="000E4449" w:rsidP="000D3095">
      <w:pPr>
        <w:tabs>
          <w:tab w:val="left" w:pos="567"/>
        </w:tabs>
        <w:spacing w:line="276" w:lineRule="auto"/>
        <w:ind w:right="56"/>
        <w:jc w:val="both"/>
        <w:rPr>
          <w:rFonts w:asciiTheme="minorHAnsi" w:hAnsiTheme="minorHAnsi" w:cstheme="majorHAnsi"/>
          <w:sz w:val="22"/>
          <w:szCs w:val="22"/>
        </w:rPr>
      </w:pPr>
    </w:p>
    <w:p w14:paraId="4CFD3B55" w14:textId="0B03641E" w:rsidR="002E3AB9" w:rsidRPr="000D3095" w:rsidRDefault="002E3AB9" w:rsidP="000D3095">
      <w:pPr>
        <w:tabs>
          <w:tab w:val="left" w:pos="567"/>
        </w:tabs>
        <w:spacing w:line="276" w:lineRule="auto"/>
        <w:ind w:right="56"/>
        <w:jc w:val="both"/>
        <w:rPr>
          <w:rFonts w:asciiTheme="minorHAnsi" w:hAnsiTheme="minorHAnsi" w:cstheme="majorHAnsi"/>
          <w:sz w:val="22"/>
          <w:szCs w:val="22"/>
        </w:rPr>
      </w:pPr>
      <w:r w:rsidRPr="000D3095">
        <w:rPr>
          <w:rFonts w:asciiTheme="minorHAnsi" w:hAnsiTheme="minorHAnsi" w:cstheme="majorHAnsi"/>
          <w:sz w:val="22"/>
          <w:szCs w:val="22"/>
        </w:rPr>
        <w:t>Če izvajalec:</w:t>
      </w:r>
    </w:p>
    <w:p w14:paraId="29DA1AED" w14:textId="77777777" w:rsidR="002E3AB9" w:rsidRPr="000D3095" w:rsidRDefault="002E3AB9">
      <w:pPr>
        <w:pStyle w:val="Odstavekseznama"/>
        <w:numPr>
          <w:ilvl w:val="0"/>
          <w:numId w:val="12"/>
        </w:numPr>
        <w:suppressAutoHyphens/>
        <w:spacing w:line="276" w:lineRule="auto"/>
        <w:ind w:right="56"/>
        <w:jc w:val="both"/>
        <w:rPr>
          <w:rFonts w:asciiTheme="minorHAnsi" w:hAnsiTheme="minorHAnsi" w:cstheme="majorHAnsi"/>
          <w:sz w:val="22"/>
          <w:szCs w:val="22"/>
        </w:rPr>
      </w:pPr>
      <w:r w:rsidRPr="000D3095">
        <w:rPr>
          <w:rFonts w:asciiTheme="minorHAnsi" w:hAnsiTheme="minorHAnsi" w:cstheme="majorHAnsi"/>
          <w:sz w:val="22"/>
          <w:szCs w:val="22"/>
        </w:rPr>
        <w:t>ne izpolnjuje več pogojev za priznanje sposobnosti v skladu z določbami razpisne dokumentacije,</w:t>
      </w:r>
    </w:p>
    <w:p w14:paraId="2F47B0EB" w14:textId="77777777" w:rsidR="002E3AB9" w:rsidRPr="000D3095" w:rsidRDefault="002E3AB9">
      <w:pPr>
        <w:pStyle w:val="Odstavekseznama"/>
        <w:numPr>
          <w:ilvl w:val="0"/>
          <w:numId w:val="12"/>
        </w:numPr>
        <w:suppressAutoHyphens/>
        <w:spacing w:line="276" w:lineRule="auto"/>
        <w:ind w:right="56"/>
        <w:jc w:val="both"/>
        <w:rPr>
          <w:rFonts w:asciiTheme="minorHAnsi" w:hAnsiTheme="minorHAnsi" w:cstheme="majorHAnsi"/>
          <w:sz w:val="22"/>
          <w:szCs w:val="22"/>
        </w:rPr>
      </w:pPr>
      <w:r w:rsidRPr="000D3095">
        <w:rPr>
          <w:rFonts w:asciiTheme="minorHAnsi" w:hAnsiTheme="minorHAnsi" w:cstheme="majorHAnsi"/>
          <w:sz w:val="22"/>
          <w:szCs w:val="22"/>
        </w:rPr>
        <w:t>ne izstavlja računov v skladu z določbami tega okvirnega sporazuma,</w:t>
      </w:r>
    </w:p>
    <w:p w14:paraId="6C5AF166" w14:textId="77777777" w:rsidR="002E3AB9" w:rsidRPr="000D3095" w:rsidRDefault="002E3AB9">
      <w:pPr>
        <w:pStyle w:val="Odstavekseznama"/>
        <w:numPr>
          <w:ilvl w:val="0"/>
          <w:numId w:val="12"/>
        </w:numPr>
        <w:suppressAutoHyphens/>
        <w:spacing w:line="276" w:lineRule="auto"/>
        <w:ind w:right="56"/>
        <w:jc w:val="both"/>
        <w:rPr>
          <w:rFonts w:asciiTheme="minorHAnsi" w:hAnsiTheme="minorHAnsi" w:cstheme="majorHAnsi"/>
          <w:sz w:val="22"/>
          <w:szCs w:val="22"/>
        </w:rPr>
      </w:pPr>
      <w:r w:rsidRPr="000D3095">
        <w:rPr>
          <w:rFonts w:asciiTheme="minorHAnsi" w:hAnsiTheme="minorHAnsi" w:cstheme="majorHAnsi"/>
          <w:sz w:val="22"/>
          <w:szCs w:val="22"/>
        </w:rPr>
        <w:t>po pisnem opozorilu naročnika in naknadnem, največ pet (5) dnevnem roku (delovni dnevi), ne prične izvajati dela v skladu s tem okvirnim sporazumom,</w:t>
      </w:r>
    </w:p>
    <w:p w14:paraId="77EBC193" w14:textId="77777777" w:rsidR="002E3AB9" w:rsidRPr="000D3095" w:rsidRDefault="002E3AB9">
      <w:pPr>
        <w:pStyle w:val="Odstavekseznama"/>
        <w:numPr>
          <w:ilvl w:val="0"/>
          <w:numId w:val="12"/>
        </w:numPr>
        <w:suppressAutoHyphens/>
        <w:spacing w:line="276" w:lineRule="auto"/>
        <w:ind w:right="56"/>
        <w:jc w:val="both"/>
        <w:rPr>
          <w:rFonts w:asciiTheme="minorHAnsi" w:hAnsiTheme="minorHAnsi" w:cstheme="majorHAnsi"/>
          <w:sz w:val="22"/>
          <w:szCs w:val="22"/>
        </w:rPr>
      </w:pPr>
      <w:r w:rsidRPr="000D3095">
        <w:rPr>
          <w:rFonts w:asciiTheme="minorHAnsi" w:hAnsiTheme="minorHAnsi" w:cstheme="majorHAnsi"/>
          <w:sz w:val="22"/>
          <w:szCs w:val="22"/>
        </w:rPr>
        <w:t>izven dogovorjenih pogojev s tem okvirnim sporazumom in brez soglasja naročnika prepusti izvedbo vseh ali pretežnega dela del podizvajalcem, ki niso navedeni v tem okvirnem sporazumu,</w:t>
      </w:r>
    </w:p>
    <w:p w14:paraId="2A6E176B" w14:textId="77777777" w:rsidR="002E3AB9" w:rsidRPr="000D3095" w:rsidRDefault="002E3AB9">
      <w:pPr>
        <w:pStyle w:val="Odstavekseznama"/>
        <w:numPr>
          <w:ilvl w:val="0"/>
          <w:numId w:val="12"/>
        </w:numPr>
        <w:suppressAutoHyphens/>
        <w:spacing w:line="276" w:lineRule="auto"/>
        <w:ind w:right="56"/>
        <w:jc w:val="both"/>
        <w:rPr>
          <w:rFonts w:asciiTheme="minorHAnsi" w:hAnsiTheme="minorHAnsi" w:cstheme="majorHAnsi"/>
          <w:sz w:val="22"/>
          <w:szCs w:val="22"/>
        </w:rPr>
      </w:pPr>
      <w:r w:rsidRPr="000D3095">
        <w:rPr>
          <w:rFonts w:asciiTheme="minorHAnsi" w:hAnsiTheme="minorHAnsi" w:cstheme="majorHAnsi"/>
          <w:sz w:val="22"/>
          <w:szCs w:val="22"/>
        </w:rPr>
        <w:t>več kot 6x neutemeljeno zamudi z izvedbo prevozov in otroke ne dostavi pravočasno do dogovorjenega cilja, pri čemer zamuda ni odvisna od višje sile;</w:t>
      </w:r>
    </w:p>
    <w:p w14:paraId="5C8536D1" w14:textId="77777777" w:rsidR="002E3AB9" w:rsidRPr="000D3095" w:rsidRDefault="002E3AB9">
      <w:pPr>
        <w:pStyle w:val="Odstavekseznama"/>
        <w:numPr>
          <w:ilvl w:val="0"/>
          <w:numId w:val="12"/>
        </w:numPr>
        <w:suppressAutoHyphens/>
        <w:spacing w:line="276" w:lineRule="auto"/>
        <w:ind w:right="56"/>
        <w:jc w:val="both"/>
        <w:rPr>
          <w:rFonts w:asciiTheme="minorHAnsi" w:hAnsiTheme="minorHAnsi" w:cstheme="majorHAnsi"/>
          <w:sz w:val="22"/>
          <w:szCs w:val="22"/>
        </w:rPr>
      </w:pPr>
      <w:r w:rsidRPr="000D3095">
        <w:rPr>
          <w:rFonts w:asciiTheme="minorHAnsi" w:hAnsiTheme="minorHAnsi" w:cstheme="majorHAnsi"/>
          <w:sz w:val="22"/>
          <w:szCs w:val="22"/>
        </w:rPr>
        <w:t>pride v takšno finančno situacijo, ki bi mu onemogočila izvedbo pogodbenih obveznosti,</w:t>
      </w:r>
    </w:p>
    <w:p w14:paraId="7D94CCAF" w14:textId="77777777" w:rsidR="002E3AB9" w:rsidRPr="000D3095" w:rsidRDefault="002E3AB9">
      <w:pPr>
        <w:pStyle w:val="Odstavekseznama"/>
        <w:numPr>
          <w:ilvl w:val="0"/>
          <w:numId w:val="12"/>
        </w:numPr>
        <w:suppressAutoHyphens/>
        <w:spacing w:line="276" w:lineRule="auto"/>
        <w:ind w:right="56"/>
        <w:jc w:val="both"/>
        <w:rPr>
          <w:rFonts w:asciiTheme="minorHAnsi" w:hAnsiTheme="minorHAnsi" w:cstheme="majorHAnsi"/>
          <w:sz w:val="22"/>
          <w:szCs w:val="22"/>
        </w:rPr>
      </w:pPr>
      <w:r w:rsidRPr="000D3095">
        <w:rPr>
          <w:rFonts w:asciiTheme="minorHAnsi" w:hAnsiTheme="minorHAnsi" w:cstheme="majorHAnsi"/>
          <w:sz w:val="22"/>
          <w:szCs w:val="22"/>
        </w:rPr>
        <w:t>prekine z opravljanjem prevozov zaradi neutemeljenega razloga;</w:t>
      </w:r>
    </w:p>
    <w:p w14:paraId="507D50D5" w14:textId="77777777" w:rsidR="002E3AB9" w:rsidRPr="000D3095" w:rsidRDefault="002E3AB9">
      <w:pPr>
        <w:pStyle w:val="Odstavekseznama"/>
        <w:numPr>
          <w:ilvl w:val="0"/>
          <w:numId w:val="12"/>
        </w:numPr>
        <w:suppressAutoHyphens/>
        <w:spacing w:line="276" w:lineRule="auto"/>
        <w:ind w:right="56"/>
        <w:jc w:val="both"/>
        <w:rPr>
          <w:rFonts w:asciiTheme="minorHAnsi" w:hAnsiTheme="minorHAnsi" w:cstheme="majorHAnsi"/>
          <w:sz w:val="22"/>
          <w:szCs w:val="22"/>
        </w:rPr>
      </w:pPr>
      <w:r w:rsidRPr="000D3095">
        <w:rPr>
          <w:rFonts w:asciiTheme="minorHAnsi" w:hAnsiTheme="minorHAnsi" w:cstheme="majorHAnsi"/>
          <w:sz w:val="22"/>
          <w:szCs w:val="22"/>
        </w:rPr>
        <w:t>oziroma kateri izmed izvajalčevih voznikov v času opravljanja prevozov po tem okvirnem sporazumu stori prekršek po cestno prometnih predpisih zaradi katerega je s strani pristojnih organov sankcioniran;</w:t>
      </w:r>
    </w:p>
    <w:p w14:paraId="7292CD93" w14:textId="77777777" w:rsidR="002E3AB9" w:rsidRPr="000D3095" w:rsidRDefault="002E3AB9">
      <w:pPr>
        <w:pStyle w:val="Odstavekseznama"/>
        <w:numPr>
          <w:ilvl w:val="0"/>
          <w:numId w:val="12"/>
        </w:numPr>
        <w:suppressAutoHyphens/>
        <w:spacing w:line="276" w:lineRule="auto"/>
        <w:ind w:right="56"/>
        <w:jc w:val="both"/>
        <w:rPr>
          <w:rFonts w:asciiTheme="minorHAnsi" w:hAnsiTheme="minorHAnsi" w:cstheme="majorHAnsi"/>
          <w:sz w:val="22"/>
          <w:szCs w:val="22"/>
        </w:rPr>
      </w:pPr>
      <w:r w:rsidRPr="000D3095">
        <w:rPr>
          <w:rFonts w:asciiTheme="minorHAnsi" w:hAnsiTheme="minorHAnsi" w:cstheme="majorHAnsi"/>
          <w:sz w:val="22"/>
          <w:szCs w:val="22"/>
        </w:rPr>
        <w:t>ne zagotavlja zahtevane varnosti otrok ter splošne varnosti;</w:t>
      </w:r>
    </w:p>
    <w:p w14:paraId="04E56436" w14:textId="77777777" w:rsidR="002E3AB9" w:rsidRPr="000D3095" w:rsidRDefault="002E3AB9">
      <w:pPr>
        <w:pStyle w:val="Odstavekseznama"/>
        <w:numPr>
          <w:ilvl w:val="0"/>
          <w:numId w:val="12"/>
        </w:numPr>
        <w:suppressAutoHyphens/>
        <w:spacing w:line="276" w:lineRule="auto"/>
        <w:ind w:right="56"/>
        <w:jc w:val="both"/>
        <w:rPr>
          <w:rFonts w:asciiTheme="minorHAnsi" w:hAnsiTheme="minorHAnsi" w:cstheme="majorHAnsi"/>
          <w:sz w:val="22"/>
          <w:szCs w:val="22"/>
        </w:rPr>
      </w:pPr>
      <w:r w:rsidRPr="000D3095">
        <w:rPr>
          <w:rFonts w:asciiTheme="minorHAnsi" w:hAnsiTheme="minorHAnsi" w:cstheme="majorHAnsi"/>
          <w:sz w:val="22"/>
          <w:szCs w:val="22"/>
        </w:rPr>
        <w:t>pred zamenjavo podizvajalcev ne pridobi pisnega soglasja naročnika oz. če naročnik ugotovi, da izvajalec ni priglasil vseh podizvajalcev ter v zvezi z njimi kasneje tudi ni zahteval pisnega soglasja naročnika</w:t>
      </w:r>
      <w:r w:rsidR="00E920CF" w:rsidRPr="000D3095">
        <w:rPr>
          <w:rFonts w:asciiTheme="minorHAnsi" w:hAnsiTheme="minorHAnsi" w:cstheme="majorHAnsi"/>
          <w:sz w:val="22"/>
          <w:szCs w:val="22"/>
        </w:rPr>
        <w:t>,</w:t>
      </w:r>
    </w:p>
    <w:p w14:paraId="6F421CFE" w14:textId="77777777" w:rsidR="002E3AB9" w:rsidRPr="000D3095" w:rsidRDefault="002E3AB9" w:rsidP="000D3095">
      <w:pPr>
        <w:tabs>
          <w:tab w:val="left" w:pos="567"/>
        </w:tabs>
        <w:spacing w:line="276" w:lineRule="auto"/>
        <w:ind w:right="56"/>
        <w:jc w:val="both"/>
        <w:rPr>
          <w:rFonts w:asciiTheme="minorHAnsi" w:hAnsiTheme="minorHAnsi" w:cstheme="majorHAnsi"/>
          <w:sz w:val="22"/>
          <w:szCs w:val="22"/>
        </w:rPr>
      </w:pPr>
    </w:p>
    <w:p w14:paraId="565F3103" w14:textId="5E6F842E" w:rsidR="002E3AB9" w:rsidRPr="000D3095" w:rsidRDefault="002E3AB9" w:rsidP="000D3095">
      <w:pPr>
        <w:tabs>
          <w:tab w:val="left" w:pos="567"/>
        </w:tabs>
        <w:spacing w:line="276" w:lineRule="auto"/>
        <w:ind w:right="56"/>
        <w:jc w:val="both"/>
        <w:rPr>
          <w:rFonts w:asciiTheme="minorHAnsi" w:hAnsiTheme="minorHAnsi" w:cstheme="majorHAnsi"/>
          <w:sz w:val="22"/>
          <w:szCs w:val="22"/>
        </w:rPr>
      </w:pPr>
      <w:r w:rsidRPr="000D3095">
        <w:rPr>
          <w:rFonts w:asciiTheme="minorHAnsi" w:hAnsiTheme="minorHAnsi" w:cstheme="majorHAnsi"/>
          <w:sz w:val="22"/>
          <w:szCs w:val="22"/>
        </w:rPr>
        <w:t>lahko naročnik odstopi od te</w:t>
      </w:r>
      <w:r w:rsidR="000E4449">
        <w:rPr>
          <w:rFonts w:asciiTheme="minorHAnsi" w:hAnsiTheme="minorHAnsi" w:cstheme="majorHAnsi"/>
          <w:sz w:val="22"/>
          <w:szCs w:val="22"/>
        </w:rPr>
        <w:t xml:space="preserve">ga okvirnega sporazuma </w:t>
      </w:r>
      <w:r w:rsidRPr="000D3095">
        <w:rPr>
          <w:rFonts w:asciiTheme="minorHAnsi" w:hAnsiTheme="minorHAnsi" w:cstheme="majorHAnsi"/>
          <w:sz w:val="22"/>
          <w:szCs w:val="22"/>
        </w:rPr>
        <w:t xml:space="preserve">brez odpovednega roka in brez obveznosti do izvajalca. </w:t>
      </w:r>
    </w:p>
    <w:p w14:paraId="1CE819EE" w14:textId="77777777" w:rsidR="002E3AB9" w:rsidRPr="000D3095" w:rsidRDefault="002E3AB9" w:rsidP="000D3095">
      <w:pPr>
        <w:tabs>
          <w:tab w:val="left" w:pos="567"/>
        </w:tabs>
        <w:spacing w:line="276" w:lineRule="auto"/>
        <w:ind w:right="56"/>
        <w:jc w:val="both"/>
        <w:rPr>
          <w:rFonts w:asciiTheme="minorHAnsi" w:hAnsiTheme="minorHAnsi" w:cstheme="majorHAnsi"/>
          <w:sz w:val="22"/>
          <w:szCs w:val="22"/>
        </w:rPr>
      </w:pPr>
    </w:p>
    <w:p w14:paraId="0F379123" w14:textId="15D625A7" w:rsidR="002E3AB9" w:rsidRPr="000D3095" w:rsidRDefault="002E3AB9" w:rsidP="000D3095">
      <w:pPr>
        <w:tabs>
          <w:tab w:val="left" w:pos="567"/>
        </w:tabs>
        <w:spacing w:line="276" w:lineRule="auto"/>
        <w:ind w:right="56"/>
        <w:jc w:val="both"/>
        <w:rPr>
          <w:rFonts w:asciiTheme="minorHAnsi" w:hAnsiTheme="minorHAnsi" w:cstheme="majorHAnsi"/>
          <w:sz w:val="22"/>
          <w:szCs w:val="22"/>
        </w:rPr>
      </w:pPr>
      <w:r w:rsidRPr="000D3095">
        <w:rPr>
          <w:rFonts w:asciiTheme="minorHAnsi" w:hAnsiTheme="minorHAnsi" w:cstheme="majorHAnsi"/>
          <w:sz w:val="22"/>
          <w:szCs w:val="22"/>
        </w:rPr>
        <w:t>O odstopu od okvirnega sporazuma mora pogodbena stranka drugo stranko okvirnega sporazuma obvestiti pisno z navedbo razloga ali razlogov</w:t>
      </w:r>
      <w:r w:rsidR="007439E1" w:rsidRPr="000D3095">
        <w:rPr>
          <w:rFonts w:asciiTheme="minorHAnsi" w:hAnsiTheme="minorHAnsi" w:cstheme="majorHAnsi"/>
          <w:sz w:val="22"/>
          <w:szCs w:val="22"/>
        </w:rPr>
        <w:t>,</w:t>
      </w:r>
      <w:r w:rsidRPr="000D3095">
        <w:rPr>
          <w:rFonts w:asciiTheme="minorHAnsi" w:hAnsiTheme="minorHAnsi" w:cstheme="majorHAnsi"/>
          <w:sz w:val="22"/>
          <w:szCs w:val="22"/>
        </w:rPr>
        <w:t xml:space="preserve"> zaradi katerih odstopa od okvirnega sporazuma. Odstop od okvirnega sporazuma velja z dnem, ko druga pogodbena stranka prejme pisno obvestilo o odstopu od okvirnega sporazuma.</w:t>
      </w:r>
    </w:p>
    <w:p w14:paraId="61C79EBD" w14:textId="77777777" w:rsidR="002E3AB9" w:rsidRPr="000D3095" w:rsidRDefault="002E3AB9" w:rsidP="000D3095">
      <w:pPr>
        <w:tabs>
          <w:tab w:val="left" w:pos="567"/>
        </w:tabs>
        <w:spacing w:line="276" w:lineRule="auto"/>
        <w:ind w:right="56"/>
        <w:jc w:val="both"/>
        <w:rPr>
          <w:rFonts w:asciiTheme="minorHAnsi" w:hAnsiTheme="minorHAnsi" w:cstheme="majorHAnsi"/>
          <w:sz w:val="22"/>
          <w:szCs w:val="22"/>
        </w:rPr>
      </w:pPr>
    </w:p>
    <w:p w14:paraId="4221AD40" w14:textId="77777777" w:rsidR="002E3AB9" w:rsidRPr="000D3095" w:rsidRDefault="002E3AB9" w:rsidP="000D3095">
      <w:pPr>
        <w:tabs>
          <w:tab w:val="left" w:pos="567"/>
        </w:tabs>
        <w:spacing w:line="276" w:lineRule="auto"/>
        <w:ind w:right="56"/>
        <w:jc w:val="both"/>
        <w:rPr>
          <w:rFonts w:asciiTheme="minorHAnsi" w:hAnsiTheme="minorHAnsi" w:cstheme="majorHAnsi"/>
          <w:sz w:val="22"/>
          <w:szCs w:val="22"/>
        </w:rPr>
      </w:pPr>
      <w:r w:rsidRPr="000D3095">
        <w:rPr>
          <w:rFonts w:asciiTheme="minorHAnsi" w:hAnsiTheme="minorHAnsi" w:cstheme="majorHAnsi"/>
          <w:sz w:val="22"/>
          <w:szCs w:val="22"/>
        </w:rPr>
        <w:t xml:space="preserve">V tem primeru mora izvajalec povrniti naročniku vso morebitno nastalo škodo. Za morebitno nastalo škodo bo naročnik izstavil račun, ki ga mora izvajalec plačati v roku petnajst (15) dni. Naročnik ima pravico unovčiti zavarovanje za dobro izvedbo obveznosti iz okvirnega sporazuma. </w:t>
      </w:r>
    </w:p>
    <w:p w14:paraId="21003C01" w14:textId="77777777" w:rsidR="002E3AB9" w:rsidRPr="000D3095" w:rsidRDefault="002E3AB9" w:rsidP="000D3095">
      <w:pPr>
        <w:tabs>
          <w:tab w:val="left" w:pos="567"/>
        </w:tabs>
        <w:spacing w:line="276" w:lineRule="auto"/>
        <w:ind w:right="56"/>
        <w:jc w:val="both"/>
        <w:rPr>
          <w:rFonts w:asciiTheme="minorHAnsi" w:hAnsiTheme="minorHAnsi" w:cstheme="majorHAnsi"/>
          <w:sz w:val="22"/>
          <w:szCs w:val="22"/>
        </w:rPr>
      </w:pPr>
    </w:p>
    <w:p w14:paraId="210ABE58" w14:textId="77777777" w:rsidR="002E3AB9" w:rsidRPr="000D3095" w:rsidRDefault="002E3AB9" w:rsidP="000D3095">
      <w:pPr>
        <w:tabs>
          <w:tab w:val="left" w:pos="567"/>
        </w:tabs>
        <w:spacing w:line="276" w:lineRule="auto"/>
        <w:ind w:right="56"/>
        <w:jc w:val="both"/>
        <w:rPr>
          <w:rFonts w:asciiTheme="minorHAnsi" w:hAnsiTheme="minorHAnsi" w:cstheme="majorHAnsi"/>
          <w:sz w:val="22"/>
          <w:szCs w:val="22"/>
        </w:rPr>
      </w:pPr>
      <w:r w:rsidRPr="000D3095">
        <w:rPr>
          <w:rFonts w:asciiTheme="minorHAnsi" w:hAnsiTheme="minorHAnsi" w:cstheme="majorHAnsi"/>
          <w:sz w:val="22"/>
          <w:szCs w:val="22"/>
        </w:rPr>
        <w:t>Unovčitev zavarovanja za dobro izvedbo obveznosti iz okvirnega sporazuma izvajalca ne odvezuje njegove obveznosti za povrnitev škode naročniku v znesku razlike med višino dejanske škode, ki jo je naročnik utrpel zaradi prekinitve dela in zneskom unovčitve bančne garancije za dobro izvedbo obveznosti iz okvirnega sporazuma.</w:t>
      </w:r>
    </w:p>
    <w:p w14:paraId="6DFABFED" w14:textId="77777777" w:rsidR="002E3AB9" w:rsidRPr="000D3095" w:rsidRDefault="002E3AB9" w:rsidP="000D3095">
      <w:pPr>
        <w:tabs>
          <w:tab w:val="left" w:pos="567"/>
        </w:tabs>
        <w:spacing w:line="276" w:lineRule="auto"/>
        <w:ind w:right="56"/>
        <w:rPr>
          <w:rFonts w:asciiTheme="minorHAnsi" w:hAnsiTheme="minorHAnsi" w:cstheme="majorHAnsi"/>
          <w:sz w:val="22"/>
          <w:szCs w:val="22"/>
        </w:rPr>
      </w:pPr>
    </w:p>
    <w:p w14:paraId="47A1E31B" w14:textId="77777777" w:rsidR="002E3AB9" w:rsidRPr="000D3095" w:rsidRDefault="002E3AB9" w:rsidP="000D3095">
      <w:pPr>
        <w:tabs>
          <w:tab w:val="left" w:pos="567"/>
        </w:tabs>
        <w:spacing w:line="276" w:lineRule="auto"/>
        <w:ind w:right="56"/>
        <w:rPr>
          <w:rFonts w:asciiTheme="minorHAnsi" w:hAnsiTheme="minorHAnsi" w:cstheme="majorHAnsi"/>
          <w:sz w:val="22"/>
          <w:szCs w:val="22"/>
        </w:rPr>
      </w:pPr>
    </w:p>
    <w:p w14:paraId="28924DF7" w14:textId="77777777" w:rsidR="002E3AB9" w:rsidRDefault="002E3AB9">
      <w:pPr>
        <w:pStyle w:val="Telobesedila"/>
        <w:numPr>
          <w:ilvl w:val="0"/>
          <w:numId w:val="11"/>
        </w:numPr>
        <w:spacing w:after="0" w:line="276" w:lineRule="auto"/>
        <w:rPr>
          <w:rFonts w:asciiTheme="minorHAnsi" w:hAnsiTheme="minorHAnsi" w:cstheme="majorHAnsi"/>
          <w:b/>
          <w:sz w:val="22"/>
          <w:szCs w:val="22"/>
        </w:rPr>
      </w:pPr>
      <w:r w:rsidRPr="000D3095">
        <w:rPr>
          <w:rFonts w:asciiTheme="minorHAnsi" w:hAnsiTheme="minorHAnsi" w:cstheme="majorHAnsi"/>
          <w:b/>
          <w:sz w:val="22"/>
          <w:szCs w:val="22"/>
        </w:rPr>
        <w:t>SKRBNIKI OKVIRNEGA SPORAZUMA</w:t>
      </w:r>
    </w:p>
    <w:p w14:paraId="0B0D258A" w14:textId="77777777" w:rsidR="000D3095" w:rsidRPr="000D3095" w:rsidRDefault="000D3095" w:rsidP="000D3095">
      <w:pPr>
        <w:pStyle w:val="Telobesedila"/>
        <w:spacing w:after="0" w:line="276" w:lineRule="auto"/>
        <w:ind w:left="1080"/>
        <w:rPr>
          <w:rFonts w:asciiTheme="minorHAnsi" w:hAnsiTheme="minorHAnsi" w:cstheme="majorHAnsi"/>
          <w:b/>
          <w:sz w:val="22"/>
          <w:szCs w:val="22"/>
        </w:rPr>
      </w:pPr>
    </w:p>
    <w:p w14:paraId="0FC5B754" w14:textId="77777777" w:rsidR="002E3AB9" w:rsidRPr="000D3095" w:rsidRDefault="002E3AB9">
      <w:pPr>
        <w:numPr>
          <w:ilvl w:val="0"/>
          <w:numId w:val="6"/>
        </w:numPr>
        <w:suppressAutoHyphens/>
        <w:spacing w:line="276" w:lineRule="auto"/>
        <w:ind w:left="720" w:hanging="360"/>
        <w:jc w:val="center"/>
        <w:rPr>
          <w:rFonts w:asciiTheme="minorHAnsi" w:hAnsiTheme="minorHAnsi" w:cstheme="majorHAnsi"/>
          <w:b/>
          <w:sz w:val="22"/>
          <w:szCs w:val="22"/>
        </w:rPr>
      </w:pPr>
      <w:r w:rsidRPr="000D3095">
        <w:rPr>
          <w:rFonts w:asciiTheme="minorHAnsi" w:hAnsiTheme="minorHAnsi" w:cstheme="majorHAnsi"/>
          <w:b/>
          <w:sz w:val="22"/>
          <w:szCs w:val="22"/>
        </w:rPr>
        <w:t>člen</w:t>
      </w:r>
    </w:p>
    <w:p w14:paraId="2F16C6A4" w14:textId="4C98E52F" w:rsidR="002E3AB9" w:rsidRPr="000E4449" w:rsidRDefault="000E4449" w:rsidP="000E4449">
      <w:pPr>
        <w:tabs>
          <w:tab w:val="left" w:pos="567"/>
        </w:tabs>
        <w:spacing w:line="276" w:lineRule="auto"/>
        <w:ind w:right="56"/>
        <w:jc w:val="center"/>
        <w:rPr>
          <w:rFonts w:asciiTheme="minorHAnsi" w:hAnsiTheme="minorHAnsi" w:cstheme="majorHAnsi"/>
          <w:b/>
          <w:bCs/>
          <w:sz w:val="22"/>
          <w:szCs w:val="22"/>
        </w:rPr>
      </w:pPr>
      <w:r w:rsidRPr="000E4449">
        <w:rPr>
          <w:rFonts w:asciiTheme="minorHAnsi" w:hAnsiTheme="minorHAnsi" w:cstheme="majorHAnsi"/>
          <w:b/>
          <w:bCs/>
          <w:sz w:val="22"/>
          <w:szCs w:val="22"/>
        </w:rPr>
        <w:t>(Skrbniki)</w:t>
      </w:r>
    </w:p>
    <w:p w14:paraId="444D6FF7" w14:textId="77777777" w:rsidR="000E4449" w:rsidRDefault="000E4449" w:rsidP="000D3095">
      <w:pPr>
        <w:pStyle w:val="Noga"/>
        <w:spacing w:line="276" w:lineRule="auto"/>
        <w:jc w:val="both"/>
        <w:rPr>
          <w:rFonts w:asciiTheme="minorHAnsi" w:hAnsiTheme="minorHAnsi" w:cstheme="majorHAnsi"/>
          <w:sz w:val="22"/>
          <w:szCs w:val="22"/>
        </w:rPr>
      </w:pPr>
    </w:p>
    <w:p w14:paraId="17CF531A" w14:textId="209D0ECC" w:rsidR="002E3AB9" w:rsidRPr="000D3095" w:rsidRDefault="002E3AB9" w:rsidP="000D3095">
      <w:pPr>
        <w:pStyle w:val="Noga"/>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Skrbnik s strani naročnika:</w:t>
      </w:r>
      <w:r w:rsidRPr="000D3095">
        <w:rPr>
          <w:rFonts w:asciiTheme="minorHAnsi" w:hAnsiTheme="minorHAnsi" w:cstheme="majorHAnsi"/>
          <w:sz w:val="22"/>
          <w:szCs w:val="22"/>
        </w:rPr>
        <w:tab/>
        <w:t>___________</w:t>
      </w:r>
      <w:r w:rsidR="00BE252C" w:rsidRPr="000D3095">
        <w:rPr>
          <w:rFonts w:asciiTheme="minorHAnsi" w:hAnsiTheme="minorHAnsi" w:cstheme="majorHAnsi"/>
          <w:sz w:val="22"/>
          <w:szCs w:val="22"/>
        </w:rPr>
        <w:t>__________</w:t>
      </w:r>
      <w:r w:rsidRPr="000D3095">
        <w:rPr>
          <w:rFonts w:asciiTheme="minorHAnsi" w:hAnsiTheme="minorHAnsi" w:cstheme="majorHAnsi"/>
          <w:sz w:val="22"/>
          <w:szCs w:val="22"/>
        </w:rPr>
        <w:t>,tel.:___________,</w:t>
      </w:r>
      <w:r w:rsidR="00BE252C" w:rsidRPr="000D3095">
        <w:rPr>
          <w:rFonts w:asciiTheme="minorHAnsi" w:hAnsiTheme="minorHAnsi" w:cstheme="majorHAnsi"/>
          <w:sz w:val="22"/>
          <w:szCs w:val="22"/>
        </w:rPr>
        <w:t xml:space="preserve"> e-mail:_________________.</w:t>
      </w:r>
    </w:p>
    <w:p w14:paraId="07B3D7E7" w14:textId="77777777" w:rsidR="002E3AB9" w:rsidRPr="000D3095" w:rsidRDefault="002E3AB9" w:rsidP="000D3095">
      <w:pPr>
        <w:pStyle w:val="Noga"/>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Skrbnik s strani izvajalca:</w:t>
      </w:r>
      <w:r w:rsidRPr="000D3095">
        <w:rPr>
          <w:rFonts w:asciiTheme="minorHAnsi" w:hAnsiTheme="minorHAnsi" w:cstheme="majorHAnsi"/>
          <w:sz w:val="22"/>
          <w:szCs w:val="22"/>
        </w:rPr>
        <w:tab/>
        <w:t>_____________________,tel.:_____________</w:t>
      </w:r>
      <w:r w:rsidR="00BE252C" w:rsidRPr="000D3095">
        <w:rPr>
          <w:rFonts w:asciiTheme="minorHAnsi" w:hAnsiTheme="minorHAnsi" w:cstheme="majorHAnsi"/>
          <w:sz w:val="22"/>
          <w:szCs w:val="22"/>
        </w:rPr>
        <w:t>,</w:t>
      </w:r>
      <w:r w:rsidRPr="000D3095">
        <w:rPr>
          <w:rFonts w:asciiTheme="minorHAnsi" w:hAnsiTheme="minorHAnsi" w:cstheme="majorHAnsi"/>
          <w:sz w:val="22"/>
          <w:szCs w:val="22"/>
        </w:rPr>
        <w:t>e-</w:t>
      </w:r>
      <w:r w:rsidR="00BE252C" w:rsidRPr="000D3095">
        <w:rPr>
          <w:rFonts w:asciiTheme="minorHAnsi" w:hAnsiTheme="minorHAnsi" w:cstheme="majorHAnsi"/>
          <w:sz w:val="22"/>
          <w:szCs w:val="22"/>
        </w:rPr>
        <w:t>mail:</w:t>
      </w:r>
      <w:r w:rsidRPr="000D3095">
        <w:rPr>
          <w:rFonts w:asciiTheme="minorHAnsi" w:hAnsiTheme="minorHAnsi" w:cstheme="majorHAnsi"/>
          <w:sz w:val="22"/>
          <w:szCs w:val="22"/>
        </w:rPr>
        <w:t>___</w:t>
      </w:r>
      <w:r w:rsidR="00BE252C" w:rsidRPr="000D3095">
        <w:rPr>
          <w:rFonts w:asciiTheme="minorHAnsi" w:hAnsiTheme="minorHAnsi" w:cstheme="majorHAnsi"/>
          <w:sz w:val="22"/>
          <w:szCs w:val="22"/>
        </w:rPr>
        <w:t>_</w:t>
      </w:r>
      <w:r w:rsidRPr="000D3095">
        <w:rPr>
          <w:rFonts w:asciiTheme="minorHAnsi" w:hAnsiTheme="minorHAnsi" w:cstheme="majorHAnsi"/>
          <w:sz w:val="22"/>
          <w:szCs w:val="22"/>
        </w:rPr>
        <w:t>____________.</w:t>
      </w:r>
    </w:p>
    <w:p w14:paraId="196E6906" w14:textId="77777777" w:rsidR="002E3AB9" w:rsidRPr="000D3095" w:rsidRDefault="002E3AB9" w:rsidP="000D3095">
      <w:pPr>
        <w:pStyle w:val="Noga"/>
        <w:spacing w:line="276" w:lineRule="auto"/>
        <w:jc w:val="both"/>
        <w:rPr>
          <w:rFonts w:asciiTheme="minorHAnsi" w:hAnsiTheme="minorHAnsi" w:cstheme="majorHAnsi"/>
          <w:sz w:val="22"/>
          <w:szCs w:val="22"/>
        </w:rPr>
      </w:pPr>
    </w:p>
    <w:p w14:paraId="3BBFD62F" w14:textId="77777777" w:rsidR="002E3AB9" w:rsidRPr="000D3095" w:rsidRDefault="002E3AB9" w:rsidP="000D3095">
      <w:pPr>
        <w:tabs>
          <w:tab w:val="left" w:pos="567"/>
        </w:tabs>
        <w:spacing w:line="276" w:lineRule="auto"/>
        <w:ind w:right="56"/>
        <w:jc w:val="both"/>
        <w:rPr>
          <w:rFonts w:asciiTheme="minorHAnsi" w:hAnsiTheme="minorHAnsi" w:cstheme="majorHAnsi"/>
          <w:sz w:val="22"/>
          <w:szCs w:val="22"/>
        </w:rPr>
      </w:pPr>
      <w:r w:rsidRPr="000D3095">
        <w:rPr>
          <w:rFonts w:asciiTheme="minorHAnsi" w:hAnsiTheme="minorHAnsi" w:cstheme="majorHAnsi"/>
          <w:sz w:val="22"/>
          <w:szCs w:val="22"/>
        </w:rPr>
        <w:t>Skrbnika sta odgovorna za korektne poslovne odnose in realizacijo obveznosti iz tega okvirnega sporazuma.</w:t>
      </w:r>
    </w:p>
    <w:p w14:paraId="49889C18" w14:textId="77777777" w:rsidR="002E3AB9" w:rsidRPr="000D3095" w:rsidRDefault="002E3AB9" w:rsidP="000D3095">
      <w:pPr>
        <w:tabs>
          <w:tab w:val="left" w:pos="567"/>
        </w:tabs>
        <w:spacing w:line="276" w:lineRule="auto"/>
        <w:ind w:right="56"/>
        <w:jc w:val="both"/>
        <w:rPr>
          <w:rFonts w:asciiTheme="minorHAnsi" w:hAnsiTheme="minorHAnsi" w:cstheme="majorHAnsi"/>
          <w:sz w:val="22"/>
          <w:szCs w:val="22"/>
        </w:rPr>
      </w:pPr>
    </w:p>
    <w:p w14:paraId="18D92873" w14:textId="77777777" w:rsidR="002E3AB9" w:rsidRPr="000D3095" w:rsidRDefault="002E3AB9" w:rsidP="000D3095">
      <w:pPr>
        <w:tabs>
          <w:tab w:val="left" w:pos="567"/>
        </w:tabs>
        <w:spacing w:line="276" w:lineRule="auto"/>
        <w:ind w:right="56"/>
        <w:jc w:val="both"/>
        <w:rPr>
          <w:rFonts w:asciiTheme="minorHAnsi" w:hAnsiTheme="minorHAnsi" w:cstheme="majorHAnsi"/>
          <w:sz w:val="22"/>
          <w:szCs w:val="22"/>
        </w:rPr>
      </w:pPr>
      <w:r w:rsidRPr="000D3095">
        <w:rPr>
          <w:rFonts w:asciiTheme="minorHAnsi" w:hAnsiTheme="minorHAnsi" w:cstheme="majorHAnsi"/>
          <w:sz w:val="22"/>
          <w:szCs w:val="22"/>
        </w:rPr>
        <w:t xml:space="preserve">Morebitno spremembo skrbnika je potrebno pisno javiti v treh dneh. </w:t>
      </w:r>
    </w:p>
    <w:p w14:paraId="5DF1948C" w14:textId="77777777" w:rsidR="002E3AB9" w:rsidRPr="000D3095" w:rsidRDefault="002E3AB9" w:rsidP="000D3095">
      <w:pPr>
        <w:spacing w:line="276" w:lineRule="auto"/>
        <w:jc w:val="both"/>
        <w:rPr>
          <w:rFonts w:asciiTheme="minorHAnsi" w:hAnsiTheme="minorHAnsi" w:cstheme="majorHAnsi"/>
          <w:b/>
          <w:sz w:val="22"/>
          <w:szCs w:val="22"/>
        </w:rPr>
      </w:pPr>
    </w:p>
    <w:p w14:paraId="17DCB7B9" w14:textId="77777777" w:rsidR="002E3AB9" w:rsidRPr="000D3095" w:rsidRDefault="002E3AB9" w:rsidP="000D3095">
      <w:pPr>
        <w:tabs>
          <w:tab w:val="left" w:pos="567"/>
        </w:tabs>
        <w:spacing w:line="276" w:lineRule="auto"/>
        <w:ind w:right="56"/>
        <w:jc w:val="both"/>
        <w:rPr>
          <w:rFonts w:asciiTheme="minorHAnsi" w:hAnsiTheme="minorHAnsi" w:cstheme="majorHAnsi"/>
          <w:sz w:val="22"/>
          <w:szCs w:val="22"/>
        </w:rPr>
      </w:pPr>
      <w:r w:rsidRPr="000D3095">
        <w:rPr>
          <w:rFonts w:asciiTheme="minorHAnsi" w:hAnsiTheme="minorHAnsi" w:cstheme="majorHAnsi"/>
          <w:sz w:val="22"/>
          <w:szCs w:val="22"/>
        </w:rPr>
        <w:t>Skrbnika nimata pravice spreminjati obveznosti iz okvirnega sporazuma.</w:t>
      </w:r>
    </w:p>
    <w:p w14:paraId="3130D727" w14:textId="77777777" w:rsidR="002E3AB9" w:rsidRPr="000D3095" w:rsidRDefault="002E3AB9" w:rsidP="000D3095">
      <w:pPr>
        <w:spacing w:line="276" w:lineRule="auto"/>
        <w:jc w:val="center"/>
        <w:rPr>
          <w:rFonts w:asciiTheme="minorHAnsi" w:hAnsiTheme="minorHAnsi" w:cstheme="majorHAnsi"/>
          <w:b/>
          <w:sz w:val="22"/>
          <w:szCs w:val="22"/>
        </w:rPr>
      </w:pPr>
    </w:p>
    <w:p w14:paraId="39BAC30B" w14:textId="77777777" w:rsidR="002E3AB9" w:rsidRPr="000D3095" w:rsidRDefault="002E3AB9" w:rsidP="000D3095">
      <w:pPr>
        <w:spacing w:line="276" w:lineRule="auto"/>
        <w:rPr>
          <w:rFonts w:asciiTheme="minorHAnsi" w:hAnsiTheme="minorHAnsi" w:cstheme="majorHAnsi"/>
          <w:sz w:val="22"/>
          <w:szCs w:val="22"/>
        </w:rPr>
      </w:pPr>
    </w:p>
    <w:p w14:paraId="4CD94899" w14:textId="77777777" w:rsidR="002E3AB9" w:rsidRDefault="002E3AB9">
      <w:pPr>
        <w:pStyle w:val="Telobesedila"/>
        <w:numPr>
          <w:ilvl w:val="0"/>
          <w:numId w:val="11"/>
        </w:numPr>
        <w:spacing w:after="0" w:line="276" w:lineRule="auto"/>
        <w:rPr>
          <w:rFonts w:asciiTheme="minorHAnsi" w:hAnsiTheme="minorHAnsi" w:cstheme="majorHAnsi"/>
          <w:b/>
          <w:sz w:val="22"/>
          <w:szCs w:val="22"/>
        </w:rPr>
      </w:pPr>
      <w:r w:rsidRPr="000D3095">
        <w:rPr>
          <w:rFonts w:asciiTheme="minorHAnsi" w:hAnsiTheme="minorHAnsi" w:cstheme="majorHAnsi"/>
          <w:b/>
          <w:sz w:val="22"/>
          <w:szCs w:val="22"/>
        </w:rPr>
        <w:t>PODIZVAJALCI</w:t>
      </w:r>
    </w:p>
    <w:p w14:paraId="667E85A7" w14:textId="77777777" w:rsidR="000D3095" w:rsidRPr="000D3095" w:rsidRDefault="000D3095" w:rsidP="000D3095">
      <w:pPr>
        <w:pStyle w:val="Telobesedila"/>
        <w:spacing w:after="0" w:line="276" w:lineRule="auto"/>
        <w:rPr>
          <w:rFonts w:asciiTheme="minorHAnsi" w:hAnsiTheme="minorHAnsi" w:cstheme="majorHAnsi"/>
          <w:b/>
          <w:sz w:val="22"/>
          <w:szCs w:val="22"/>
        </w:rPr>
      </w:pPr>
    </w:p>
    <w:p w14:paraId="46C2F9FC" w14:textId="77777777" w:rsidR="002E3AB9" w:rsidRPr="000D3095" w:rsidRDefault="002E3AB9">
      <w:pPr>
        <w:numPr>
          <w:ilvl w:val="0"/>
          <w:numId w:val="6"/>
        </w:numPr>
        <w:suppressAutoHyphens/>
        <w:spacing w:line="276" w:lineRule="auto"/>
        <w:ind w:left="720" w:hanging="360"/>
        <w:jc w:val="center"/>
        <w:rPr>
          <w:rFonts w:asciiTheme="minorHAnsi" w:hAnsiTheme="minorHAnsi" w:cstheme="majorHAnsi"/>
          <w:b/>
          <w:sz w:val="22"/>
          <w:szCs w:val="22"/>
        </w:rPr>
      </w:pPr>
      <w:r w:rsidRPr="000D3095">
        <w:rPr>
          <w:rFonts w:asciiTheme="minorHAnsi" w:hAnsiTheme="minorHAnsi" w:cstheme="majorHAnsi"/>
          <w:b/>
          <w:sz w:val="22"/>
          <w:szCs w:val="22"/>
        </w:rPr>
        <w:t>člen</w:t>
      </w:r>
    </w:p>
    <w:p w14:paraId="37D1AA0C" w14:textId="5DD12EB2" w:rsidR="000D3095" w:rsidRPr="000E4449" w:rsidRDefault="000E4449" w:rsidP="000E4449">
      <w:pPr>
        <w:spacing w:line="276" w:lineRule="auto"/>
        <w:jc w:val="center"/>
        <w:rPr>
          <w:rFonts w:asciiTheme="minorHAnsi" w:hAnsiTheme="minorHAnsi" w:cstheme="majorHAnsi"/>
          <w:b/>
          <w:bCs/>
          <w:sz w:val="22"/>
          <w:szCs w:val="22"/>
        </w:rPr>
      </w:pPr>
      <w:r>
        <w:rPr>
          <w:rFonts w:asciiTheme="minorHAnsi" w:hAnsiTheme="minorHAnsi" w:cstheme="majorHAnsi"/>
          <w:b/>
          <w:bCs/>
          <w:sz w:val="22"/>
          <w:szCs w:val="22"/>
        </w:rPr>
        <w:t>(Podizvajalci)</w:t>
      </w:r>
    </w:p>
    <w:p w14:paraId="43A0CF5C" w14:textId="77777777" w:rsidR="000E4449" w:rsidRDefault="000E4449" w:rsidP="000D3095">
      <w:pPr>
        <w:spacing w:line="276" w:lineRule="auto"/>
        <w:jc w:val="both"/>
        <w:rPr>
          <w:rFonts w:asciiTheme="minorHAnsi" w:hAnsiTheme="minorHAnsi" w:cstheme="majorHAnsi"/>
          <w:sz w:val="22"/>
          <w:szCs w:val="22"/>
        </w:rPr>
      </w:pPr>
    </w:p>
    <w:p w14:paraId="40FD21AC" w14:textId="3CF950E2" w:rsidR="00E3227B" w:rsidRPr="000D3095" w:rsidRDefault="00E3227B"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Podizvajalec odgovarja naročniku za sodelavce in podizvajalce, kot če bi dela opravil sam. Odgovornost izvajalcev nasproti naročniku je solidarna.</w:t>
      </w:r>
    </w:p>
    <w:p w14:paraId="4A019741" w14:textId="77777777" w:rsidR="00E3227B" w:rsidRPr="000D3095" w:rsidRDefault="00E3227B" w:rsidP="000D3095">
      <w:pPr>
        <w:spacing w:line="276" w:lineRule="auto"/>
        <w:jc w:val="both"/>
        <w:rPr>
          <w:rFonts w:asciiTheme="minorHAnsi" w:hAnsiTheme="minorHAnsi" w:cstheme="majorHAnsi"/>
          <w:sz w:val="22"/>
          <w:szCs w:val="22"/>
        </w:rPr>
      </w:pPr>
    </w:p>
    <w:p w14:paraId="3A14754D" w14:textId="2CC9B8FB" w:rsidR="00E3227B" w:rsidRPr="000D3095" w:rsidRDefault="00E3227B"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Izvajalec bo pogodbena dela izvedel v sodelovanju z naslednjimi podizvajalci, skladno z navedbo podizvajalcev v ponudben</w:t>
      </w:r>
      <w:r w:rsidR="000E4449">
        <w:rPr>
          <w:rFonts w:asciiTheme="minorHAnsi" w:hAnsiTheme="minorHAnsi" w:cstheme="majorHAnsi"/>
          <w:sz w:val="22"/>
          <w:szCs w:val="22"/>
        </w:rPr>
        <w:t>i</w:t>
      </w:r>
      <w:r w:rsidRPr="000D3095">
        <w:rPr>
          <w:rFonts w:asciiTheme="minorHAnsi" w:hAnsiTheme="minorHAnsi" w:cstheme="majorHAnsi"/>
          <w:sz w:val="22"/>
          <w:szCs w:val="22"/>
        </w:rPr>
        <w:t xml:space="preserve"> dokumentacij</w:t>
      </w:r>
      <w:r w:rsidR="000E4449">
        <w:rPr>
          <w:rFonts w:asciiTheme="minorHAnsi" w:hAnsiTheme="minorHAnsi" w:cstheme="majorHAnsi"/>
          <w:sz w:val="22"/>
          <w:szCs w:val="22"/>
        </w:rPr>
        <w:t>i</w:t>
      </w:r>
      <w:r w:rsidRPr="000D3095">
        <w:rPr>
          <w:rFonts w:asciiTheme="minorHAnsi" w:hAnsiTheme="minorHAnsi" w:cstheme="majorHAnsi"/>
          <w:sz w:val="22"/>
          <w:szCs w:val="22"/>
        </w:rPr>
        <w:t xml:space="preserve"> izvajalc</w:t>
      </w:r>
      <w:r w:rsidR="000E4449">
        <w:rPr>
          <w:rFonts w:asciiTheme="minorHAnsi" w:hAnsiTheme="minorHAnsi" w:cstheme="majorHAnsi"/>
          <w:sz w:val="22"/>
          <w:szCs w:val="22"/>
        </w:rPr>
        <w:t>a.</w:t>
      </w:r>
    </w:p>
    <w:p w14:paraId="3DE4D8E6" w14:textId="77777777" w:rsidR="00E3227B" w:rsidRPr="000D3095" w:rsidRDefault="00E3227B" w:rsidP="000D3095">
      <w:pPr>
        <w:spacing w:line="276" w:lineRule="auto"/>
        <w:jc w:val="both"/>
        <w:rPr>
          <w:rFonts w:asciiTheme="minorHAnsi" w:hAnsiTheme="minorHAnsi" w:cstheme="majorHAnsi"/>
          <w:sz w:val="22"/>
          <w:szCs w:val="22"/>
        </w:rPr>
      </w:pPr>
    </w:p>
    <w:p w14:paraId="0F61C5CD" w14:textId="77777777" w:rsidR="00E3227B" w:rsidRPr="000D3095" w:rsidRDefault="00E3227B"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Za izvedbo pogodbenih del so nominirani sledeči podizvajalci:</w:t>
      </w:r>
    </w:p>
    <w:p w14:paraId="34EDFF92" w14:textId="77777777" w:rsidR="00E3227B" w:rsidRPr="000D3095" w:rsidRDefault="00E3227B" w:rsidP="000D3095">
      <w:pPr>
        <w:spacing w:line="276" w:lineRule="auto"/>
        <w:jc w:val="both"/>
        <w:rPr>
          <w:rFonts w:asciiTheme="minorHAnsi" w:hAnsiTheme="minorHAnsi" w:cstheme="majorHAnsi"/>
          <w:sz w:val="22"/>
          <w:szCs w:val="22"/>
        </w:rPr>
      </w:pPr>
    </w:p>
    <w:p w14:paraId="2972636D" w14:textId="77777777" w:rsidR="00E3227B" w:rsidRPr="000D3095" w:rsidRDefault="00E3227B"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 xml:space="preserve">PODIZVAJALEC </w:t>
      </w:r>
    </w:p>
    <w:p w14:paraId="245D08D8" w14:textId="77777777" w:rsidR="00E3227B" w:rsidRPr="000D3095" w:rsidRDefault="00E3227B" w:rsidP="000D3095">
      <w:pPr>
        <w:spacing w:line="276" w:lineRule="auto"/>
        <w:jc w:val="both"/>
        <w:rPr>
          <w:rFonts w:asciiTheme="minorHAnsi" w:hAnsiTheme="minorHAnsi" w:cstheme="majorHAnsi"/>
          <w:sz w:val="22"/>
          <w:szCs w:val="22"/>
        </w:rPr>
      </w:pPr>
    </w:p>
    <w:p w14:paraId="2028FB72" w14:textId="77777777" w:rsidR="00E3227B" w:rsidRPr="000D3095" w:rsidRDefault="00E3227B"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naziv: _________________________________________________________________</w:t>
      </w:r>
    </w:p>
    <w:p w14:paraId="5F4307FF" w14:textId="77777777" w:rsidR="00E3227B" w:rsidRPr="000D3095" w:rsidRDefault="00E3227B"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zakonit zastopnik: _______________________________________________________</w:t>
      </w:r>
    </w:p>
    <w:p w14:paraId="2996BBB2" w14:textId="77777777" w:rsidR="00E3227B" w:rsidRPr="000D3095" w:rsidRDefault="00E3227B"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polni naslov: ____________________________________________________________</w:t>
      </w:r>
    </w:p>
    <w:p w14:paraId="16AB7163" w14:textId="77777777" w:rsidR="00E3227B" w:rsidRPr="000D3095" w:rsidRDefault="00E3227B"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matična številka: _________________________________________________________</w:t>
      </w:r>
    </w:p>
    <w:p w14:paraId="4A298EA6" w14:textId="77777777" w:rsidR="00E3227B" w:rsidRPr="000D3095" w:rsidRDefault="00E3227B"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davčna številka: __________________________________________________________</w:t>
      </w:r>
    </w:p>
    <w:p w14:paraId="37524C2C" w14:textId="77777777" w:rsidR="00E3227B" w:rsidRPr="000D3095" w:rsidRDefault="00E3227B"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transakcijski račun: _______________________________________________________</w:t>
      </w:r>
    </w:p>
    <w:p w14:paraId="6B4113F7" w14:textId="77777777" w:rsidR="00E3227B" w:rsidRPr="000D3095" w:rsidRDefault="00E3227B"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banka:  ________________________________________________________________</w:t>
      </w:r>
    </w:p>
    <w:p w14:paraId="3AA7DEB8" w14:textId="77777777" w:rsidR="00E3227B" w:rsidRPr="000D3095" w:rsidRDefault="00E3227B" w:rsidP="000D3095">
      <w:pPr>
        <w:spacing w:line="276" w:lineRule="auto"/>
        <w:jc w:val="both"/>
        <w:rPr>
          <w:rFonts w:asciiTheme="minorHAnsi" w:hAnsiTheme="minorHAnsi" w:cstheme="majorHAnsi"/>
          <w:sz w:val="22"/>
          <w:szCs w:val="22"/>
        </w:rPr>
      </w:pPr>
    </w:p>
    <w:p w14:paraId="55181993" w14:textId="77777777" w:rsidR="00E3227B" w:rsidRPr="000D3095" w:rsidRDefault="00E3227B" w:rsidP="000D3095">
      <w:pPr>
        <w:pBdr>
          <w:bottom w:val="single" w:sz="12" w:space="1" w:color="auto"/>
        </w:pBd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 xml:space="preserve">Vrsta del, ki jih bo opravljal: </w:t>
      </w:r>
    </w:p>
    <w:p w14:paraId="3FAD5E84" w14:textId="77777777" w:rsidR="00E3227B" w:rsidRPr="000D3095" w:rsidRDefault="00E3227B" w:rsidP="000D3095">
      <w:pPr>
        <w:spacing w:line="276" w:lineRule="auto"/>
        <w:jc w:val="both"/>
        <w:rPr>
          <w:rFonts w:asciiTheme="minorHAnsi" w:hAnsiTheme="minorHAnsi" w:cstheme="majorHAnsi"/>
          <w:sz w:val="22"/>
          <w:szCs w:val="22"/>
        </w:rPr>
      </w:pPr>
    </w:p>
    <w:p w14:paraId="790FD068" w14:textId="77777777" w:rsidR="00E3227B" w:rsidRPr="000D3095" w:rsidRDefault="00E3227B"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 xml:space="preserve">Predmet: ___________________________________________________________ </w:t>
      </w:r>
    </w:p>
    <w:p w14:paraId="6EBB198B" w14:textId="77777777" w:rsidR="00E3227B" w:rsidRPr="000D3095" w:rsidRDefault="00E3227B"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 xml:space="preserve">Količina: ____________________________________________________________ </w:t>
      </w:r>
    </w:p>
    <w:p w14:paraId="1ACFDBC4" w14:textId="77777777" w:rsidR="00E3227B" w:rsidRPr="000D3095" w:rsidRDefault="00E3227B"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 xml:space="preserve">Vrednost: ___________________________________________________________ </w:t>
      </w:r>
    </w:p>
    <w:p w14:paraId="332EA1D4" w14:textId="77777777" w:rsidR="00E3227B" w:rsidRPr="000D3095" w:rsidRDefault="00E3227B"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 xml:space="preserve">Kraj:       ____________________________________________________________ </w:t>
      </w:r>
    </w:p>
    <w:p w14:paraId="1F0321A0" w14:textId="77777777" w:rsidR="00E3227B" w:rsidRPr="000D3095" w:rsidRDefault="00E3227B"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 xml:space="preserve">rok izvedbe teh del:____________________________________________________ </w:t>
      </w:r>
    </w:p>
    <w:p w14:paraId="562DC845" w14:textId="77777777" w:rsidR="00E3227B" w:rsidRPr="000D3095" w:rsidRDefault="00E3227B" w:rsidP="000D3095">
      <w:pPr>
        <w:spacing w:line="276" w:lineRule="auto"/>
        <w:jc w:val="both"/>
        <w:rPr>
          <w:rFonts w:asciiTheme="minorHAnsi" w:hAnsiTheme="minorHAnsi" w:cstheme="majorHAnsi"/>
          <w:sz w:val="22"/>
          <w:szCs w:val="22"/>
        </w:rPr>
      </w:pPr>
    </w:p>
    <w:p w14:paraId="3568F468" w14:textId="5A441FE8" w:rsidR="00E3227B" w:rsidRPr="000D3095" w:rsidRDefault="00E3227B"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 xml:space="preserve">Izvajalec mora med izvajanjem gradnje naročnika obvestiti o morebitnih spremembah informacij iz prejšnjega odstavka in naročniku poslati informacije o novih podizvajalcih, ki jih namerava naknadno vključiti v izvajanje gradenj ali storitev, in sicer najkasneje v petih dneh po spremembi. V primeru vključitve novih podizvajalcev mora izvajalec naročniku skupaj z obvestilom posredovati tudi podatke o podizvajalcu iz prejšnjega člena ter izpolnjen in podpisan obrazec </w:t>
      </w:r>
      <w:r w:rsidR="000E4449">
        <w:rPr>
          <w:rFonts w:asciiTheme="minorHAnsi" w:hAnsiTheme="minorHAnsi" w:cstheme="majorHAnsi"/>
          <w:sz w:val="22"/>
          <w:szCs w:val="22"/>
        </w:rPr>
        <w:t>podizvajalci iz obrazca Obr. Ponudba, nadalje Obr. Pooblastilo za preveritev podatkov v kazenski evidenci, ter</w:t>
      </w:r>
      <w:r w:rsidRPr="000D3095">
        <w:rPr>
          <w:rFonts w:asciiTheme="minorHAnsi" w:hAnsiTheme="minorHAnsi" w:cstheme="majorHAnsi"/>
          <w:sz w:val="22"/>
          <w:szCs w:val="22"/>
        </w:rPr>
        <w:t xml:space="preserve"> ESPD obrazec teh podizvajalcev ter priložiti zahtevo podizvajalca za neposredno plačilo, če podizvajalec to zahteva</w:t>
      </w:r>
      <w:r w:rsidR="000E4449">
        <w:rPr>
          <w:rFonts w:asciiTheme="minorHAnsi" w:hAnsiTheme="minorHAnsi" w:cstheme="majorHAnsi"/>
          <w:sz w:val="22"/>
          <w:szCs w:val="22"/>
        </w:rPr>
        <w:t xml:space="preserve"> in njegovo lastniško strukturo</w:t>
      </w:r>
      <w:r w:rsidRPr="000D3095">
        <w:rPr>
          <w:rFonts w:asciiTheme="minorHAnsi" w:hAnsiTheme="minorHAnsi" w:cstheme="majorHAnsi"/>
          <w:sz w:val="22"/>
          <w:szCs w:val="22"/>
        </w:rPr>
        <w:t>.</w:t>
      </w:r>
    </w:p>
    <w:p w14:paraId="1674FE7E" w14:textId="77777777" w:rsidR="00E3227B" w:rsidRPr="000D3095" w:rsidRDefault="00E3227B" w:rsidP="000D3095">
      <w:pPr>
        <w:spacing w:line="276" w:lineRule="auto"/>
        <w:jc w:val="both"/>
        <w:rPr>
          <w:rFonts w:asciiTheme="minorHAnsi" w:hAnsiTheme="minorHAnsi" w:cstheme="majorHAnsi"/>
          <w:sz w:val="22"/>
          <w:szCs w:val="22"/>
        </w:rPr>
      </w:pPr>
    </w:p>
    <w:p w14:paraId="2153F0E8" w14:textId="77777777" w:rsidR="00E3227B" w:rsidRPr="000D3095" w:rsidRDefault="00E3227B"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2C4DB28C" w14:textId="77777777" w:rsidR="00E3227B" w:rsidRPr="000D3095" w:rsidRDefault="00E3227B" w:rsidP="000D3095">
      <w:pPr>
        <w:spacing w:line="276" w:lineRule="auto"/>
        <w:jc w:val="both"/>
        <w:rPr>
          <w:rFonts w:asciiTheme="minorHAnsi" w:hAnsiTheme="minorHAnsi" w:cstheme="majorHAnsi"/>
          <w:sz w:val="22"/>
          <w:szCs w:val="22"/>
        </w:rPr>
      </w:pPr>
    </w:p>
    <w:p w14:paraId="3BC77C87" w14:textId="77777777" w:rsidR="00E3227B" w:rsidRPr="000D3095" w:rsidRDefault="00E3227B"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 xml:space="preserve">Izvajalec pooblašča naročnika, da na podlagi potrjenega računa oziroma situacije neposredno plačuje podizvajalcem, ki to pisno zahtevajo. </w:t>
      </w:r>
    </w:p>
    <w:p w14:paraId="6F010E72" w14:textId="77777777" w:rsidR="00E3227B" w:rsidRPr="000D3095" w:rsidRDefault="00E3227B"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 xml:space="preserve"> </w:t>
      </w:r>
    </w:p>
    <w:p w14:paraId="16942F97" w14:textId="77777777" w:rsidR="00E3227B" w:rsidRPr="000D3095" w:rsidRDefault="00E3227B"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 xml:space="preserve">Podizvajalci, ki podajo pisno zahtevo za neposredna plačila, soglašajo, da naročnik namesto glavnega izvajalca poravna podizvajalčeve terjatve do glavnega izvajalca. </w:t>
      </w:r>
    </w:p>
    <w:p w14:paraId="4DF27737" w14:textId="77777777" w:rsidR="00E3227B" w:rsidRPr="000D3095" w:rsidRDefault="00E3227B" w:rsidP="000D3095">
      <w:pPr>
        <w:spacing w:line="276" w:lineRule="auto"/>
        <w:jc w:val="both"/>
        <w:rPr>
          <w:rFonts w:asciiTheme="minorHAnsi" w:hAnsiTheme="minorHAnsi" w:cstheme="majorHAnsi"/>
          <w:sz w:val="22"/>
          <w:szCs w:val="22"/>
        </w:rPr>
      </w:pPr>
    </w:p>
    <w:p w14:paraId="69D45E22" w14:textId="77777777" w:rsidR="00E3227B" w:rsidRPr="000D3095" w:rsidRDefault="00E3227B"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 xml:space="preserve">Izvajalec mora svojemu računu oziroma situaciji obvezno priložiti račune oziroma situacije svojih podizvajalcev, ki jih je predhodno potrdil. </w:t>
      </w:r>
    </w:p>
    <w:p w14:paraId="132C2070" w14:textId="77777777" w:rsidR="00E3227B" w:rsidRPr="000D3095" w:rsidRDefault="00E3227B"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 xml:space="preserve"> </w:t>
      </w:r>
    </w:p>
    <w:p w14:paraId="1EE51340" w14:textId="77777777" w:rsidR="00E3227B" w:rsidRPr="000D3095" w:rsidRDefault="00E3227B"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Kadar namerava izvajalec izvesti javno naročilo s podizvajalcem, ki zahteva neposredno plačilo v skladu s tem členom, mora:</w:t>
      </w:r>
    </w:p>
    <w:p w14:paraId="55203852" w14:textId="77777777" w:rsidR="00E3227B" w:rsidRPr="000D3095" w:rsidRDefault="00E3227B">
      <w:pPr>
        <w:numPr>
          <w:ilvl w:val="0"/>
          <w:numId w:val="9"/>
        </w:num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podizvajalec predložiti soglasje, na podlagi katerega naročnik namesto izvajalca poravna podizvajalčevo terjatev do izvajalca,</w:t>
      </w:r>
    </w:p>
    <w:p w14:paraId="501D72DC" w14:textId="77777777" w:rsidR="00E3227B" w:rsidRPr="000D3095" w:rsidRDefault="00E3227B">
      <w:pPr>
        <w:numPr>
          <w:ilvl w:val="0"/>
          <w:numId w:val="9"/>
        </w:num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izvajalec svojemu računu ali situaciji priložiti račun ali situacijo podizvajalca, ki ga je predhodno potrdil.</w:t>
      </w:r>
    </w:p>
    <w:p w14:paraId="14CC504B" w14:textId="77777777" w:rsidR="00E3227B" w:rsidRPr="000D3095" w:rsidRDefault="00E3227B" w:rsidP="000D3095">
      <w:pPr>
        <w:spacing w:line="276" w:lineRule="auto"/>
        <w:jc w:val="both"/>
        <w:rPr>
          <w:rFonts w:asciiTheme="minorHAnsi" w:hAnsiTheme="minorHAnsi" w:cstheme="majorHAnsi"/>
          <w:sz w:val="22"/>
          <w:szCs w:val="22"/>
        </w:rPr>
      </w:pPr>
    </w:p>
    <w:p w14:paraId="7D311613" w14:textId="77777777" w:rsidR="00E3227B" w:rsidRPr="000D3095" w:rsidRDefault="00E3227B"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Če podizvajalci niso pisno zahtevali neposrednih plačil, mora izvajalec naročniku najpozneje v 60 dneh od plačila končne situacije poslati svojo pisno izjavo in pisne izjave vseh podizvajalcev, ki niso bili neposredno plačani, da je podizvajalec prejel plačilo za izvedene gradnje ali storitve oziroma dobavljeno blago, neposredno povezano s predmetom javnega naročila.</w:t>
      </w:r>
    </w:p>
    <w:p w14:paraId="5F28C605" w14:textId="77777777" w:rsidR="00E920CF" w:rsidRPr="000D3095" w:rsidRDefault="00E920CF" w:rsidP="000D3095">
      <w:pPr>
        <w:spacing w:line="276" w:lineRule="auto"/>
        <w:jc w:val="both"/>
        <w:rPr>
          <w:rFonts w:asciiTheme="minorHAnsi" w:hAnsiTheme="minorHAnsi" w:cstheme="majorHAnsi"/>
          <w:sz w:val="22"/>
          <w:szCs w:val="22"/>
        </w:rPr>
      </w:pPr>
    </w:p>
    <w:p w14:paraId="3A41960B" w14:textId="77777777" w:rsidR="002E3AB9" w:rsidRPr="000D3095" w:rsidRDefault="002E3AB9" w:rsidP="000D3095">
      <w:pPr>
        <w:spacing w:line="276" w:lineRule="auto"/>
        <w:rPr>
          <w:rFonts w:asciiTheme="minorHAnsi" w:hAnsiTheme="minorHAnsi" w:cstheme="majorHAnsi"/>
          <w:b/>
          <w:sz w:val="22"/>
          <w:szCs w:val="22"/>
        </w:rPr>
      </w:pPr>
    </w:p>
    <w:p w14:paraId="0125F0E0" w14:textId="77777777" w:rsidR="002E3AB9" w:rsidRDefault="002E3AB9">
      <w:pPr>
        <w:pStyle w:val="Telobesedila"/>
        <w:numPr>
          <w:ilvl w:val="0"/>
          <w:numId w:val="11"/>
        </w:numPr>
        <w:spacing w:after="0" w:line="276" w:lineRule="auto"/>
        <w:rPr>
          <w:rFonts w:asciiTheme="minorHAnsi" w:hAnsiTheme="minorHAnsi" w:cstheme="majorHAnsi"/>
          <w:b/>
          <w:sz w:val="22"/>
          <w:szCs w:val="22"/>
        </w:rPr>
      </w:pPr>
      <w:r w:rsidRPr="000D3095">
        <w:rPr>
          <w:rFonts w:asciiTheme="minorHAnsi" w:hAnsiTheme="minorHAnsi" w:cstheme="majorHAnsi"/>
          <w:b/>
          <w:sz w:val="22"/>
          <w:szCs w:val="22"/>
        </w:rPr>
        <w:t>PROTIKORUPCIJSKO DOLOČILO</w:t>
      </w:r>
    </w:p>
    <w:p w14:paraId="118FAE2A" w14:textId="77777777" w:rsidR="000D3095" w:rsidRPr="000D3095" w:rsidRDefault="000D3095" w:rsidP="000D3095">
      <w:pPr>
        <w:pStyle w:val="Telobesedila"/>
        <w:spacing w:after="0" w:line="276" w:lineRule="auto"/>
        <w:rPr>
          <w:rFonts w:asciiTheme="minorHAnsi" w:hAnsiTheme="minorHAnsi" w:cstheme="majorHAnsi"/>
          <w:b/>
          <w:sz w:val="22"/>
          <w:szCs w:val="22"/>
        </w:rPr>
      </w:pPr>
    </w:p>
    <w:p w14:paraId="279682CA" w14:textId="77777777" w:rsidR="002E3AB9" w:rsidRPr="000D3095" w:rsidRDefault="002E3AB9">
      <w:pPr>
        <w:numPr>
          <w:ilvl w:val="0"/>
          <w:numId w:val="6"/>
        </w:numPr>
        <w:suppressAutoHyphens/>
        <w:spacing w:line="276" w:lineRule="auto"/>
        <w:ind w:left="720" w:hanging="360"/>
        <w:jc w:val="center"/>
        <w:rPr>
          <w:rFonts w:asciiTheme="minorHAnsi" w:hAnsiTheme="minorHAnsi" w:cstheme="majorHAnsi"/>
          <w:b/>
          <w:sz w:val="22"/>
          <w:szCs w:val="22"/>
        </w:rPr>
      </w:pPr>
      <w:r w:rsidRPr="000D3095">
        <w:rPr>
          <w:rFonts w:asciiTheme="minorHAnsi" w:hAnsiTheme="minorHAnsi" w:cstheme="majorHAnsi"/>
          <w:b/>
          <w:sz w:val="22"/>
          <w:szCs w:val="22"/>
        </w:rPr>
        <w:t>člen</w:t>
      </w:r>
    </w:p>
    <w:p w14:paraId="75E0013D" w14:textId="477E53CF" w:rsidR="000D3095" w:rsidRPr="000E4449" w:rsidRDefault="000E4449" w:rsidP="000E4449">
      <w:pPr>
        <w:spacing w:line="276" w:lineRule="auto"/>
        <w:jc w:val="center"/>
        <w:rPr>
          <w:rFonts w:asciiTheme="minorHAnsi" w:hAnsiTheme="minorHAnsi" w:cstheme="majorHAnsi"/>
          <w:b/>
          <w:bCs/>
          <w:sz w:val="22"/>
          <w:szCs w:val="22"/>
        </w:rPr>
      </w:pPr>
      <w:r w:rsidRPr="000E4449">
        <w:rPr>
          <w:rFonts w:asciiTheme="minorHAnsi" w:hAnsiTheme="minorHAnsi" w:cstheme="majorHAnsi"/>
          <w:b/>
          <w:bCs/>
          <w:sz w:val="22"/>
          <w:szCs w:val="22"/>
        </w:rPr>
        <w:t>(Protikorupcijska klavzula)</w:t>
      </w:r>
    </w:p>
    <w:p w14:paraId="6C501D46" w14:textId="77777777" w:rsidR="000E4449" w:rsidRDefault="000E4449" w:rsidP="000D3095">
      <w:pPr>
        <w:spacing w:line="276" w:lineRule="auto"/>
        <w:jc w:val="both"/>
        <w:rPr>
          <w:rFonts w:asciiTheme="minorHAnsi" w:hAnsiTheme="minorHAnsi" w:cstheme="majorHAnsi"/>
          <w:sz w:val="22"/>
          <w:szCs w:val="22"/>
        </w:rPr>
      </w:pPr>
    </w:p>
    <w:p w14:paraId="542448D0" w14:textId="518B6936" w:rsidR="00E3227B" w:rsidRPr="000D3095" w:rsidRDefault="00E3227B"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 xml:space="preserve">Nična je pogodba, pri kateri kdo v imenu ali na račun druge pogodbene stranke, predstavniku ali posredniku organa ali organizacije iz javnega sektorja obljubi, ponudi ali da kakšno nedovoljeno korist za: </w:t>
      </w:r>
    </w:p>
    <w:p w14:paraId="0F0A3935" w14:textId="77777777" w:rsidR="00E3227B" w:rsidRPr="000D3095" w:rsidRDefault="00E3227B">
      <w:pPr>
        <w:numPr>
          <w:ilvl w:val="0"/>
          <w:numId w:val="13"/>
        </w:num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lastRenderedPageBreak/>
        <w:t xml:space="preserve">pridobitev posla ali </w:t>
      </w:r>
    </w:p>
    <w:p w14:paraId="164155C3" w14:textId="77777777" w:rsidR="00E3227B" w:rsidRPr="000D3095" w:rsidRDefault="00E3227B">
      <w:pPr>
        <w:numPr>
          <w:ilvl w:val="0"/>
          <w:numId w:val="13"/>
        </w:num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 xml:space="preserve">za sklenitev posla pod ugodnejšimi pogoji ali </w:t>
      </w:r>
    </w:p>
    <w:p w14:paraId="6383D375" w14:textId="77777777" w:rsidR="00E3227B" w:rsidRPr="000D3095" w:rsidRDefault="00E3227B">
      <w:pPr>
        <w:numPr>
          <w:ilvl w:val="0"/>
          <w:numId w:val="13"/>
        </w:num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 xml:space="preserve">za opustitev dolžnega nadzora nad izvajanjem pogodbenih obveznosti ali </w:t>
      </w:r>
    </w:p>
    <w:p w14:paraId="5354237E" w14:textId="77777777" w:rsidR="00E3227B" w:rsidRPr="000D3095" w:rsidRDefault="00E3227B">
      <w:pPr>
        <w:numPr>
          <w:ilvl w:val="0"/>
          <w:numId w:val="13"/>
        </w:num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DE27981" w14:textId="77777777" w:rsidR="00E3227B" w:rsidRPr="000D3095" w:rsidRDefault="00E3227B" w:rsidP="000D3095">
      <w:pPr>
        <w:spacing w:line="276" w:lineRule="auto"/>
        <w:jc w:val="center"/>
        <w:rPr>
          <w:rFonts w:asciiTheme="minorHAnsi" w:hAnsiTheme="minorHAnsi" w:cstheme="majorHAnsi"/>
          <w:sz w:val="22"/>
          <w:szCs w:val="22"/>
        </w:rPr>
      </w:pPr>
    </w:p>
    <w:p w14:paraId="545C36CF" w14:textId="77777777" w:rsidR="00E3227B" w:rsidRPr="000D3095" w:rsidRDefault="00E3227B" w:rsidP="003A6BB2">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70AF8115" w14:textId="77777777" w:rsidR="002E3AB9" w:rsidRPr="000D3095" w:rsidRDefault="002E3AB9" w:rsidP="000D3095">
      <w:pPr>
        <w:spacing w:line="276" w:lineRule="auto"/>
        <w:jc w:val="center"/>
        <w:rPr>
          <w:rFonts w:asciiTheme="minorHAnsi" w:hAnsiTheme="minorHAnsi" w:cstheme="majorHAnsi"/>
          <w:b/>
          <w:sz w:val="22"/>
          <w:szCs w:val="22"/>
        </w:rPr>
      </w:pPr>
    </w:p>
    <w:p w14:paraId="17F7F353" w14:textId="77777777" w:rsidR="002E3AB9" w:rsidRPr="000D3095" w:rsidRDefault="002E3AB9" w:rsidP="000D3095">
      <w:pPr>
        <w:spacing w:line="276" w:lineRule="auto"/>
        <w:jc w:val="center"/>
        <w:rPr>
          <w:rFonts w:asciiTheme="minorHAnsi" w:hAnsiTheme="minorHAnsi" w:cstheme="majorHAnsi"/>
          <w:b/>
          <w:sz w:val="22"/>
          <w:szCs w:val="22"/>
        </w:rPr>
      </w:pPr>
    </w:p>
    <w:p w14:paraId="1E3E71D3" w14:textId="77777777" w:rsidR="00E3227B" w:rsidRDefault="00E3227B">
      <w:pPr>
        <w:pStyle w:val="Telobesedila"/>
        <w:numPr>
          <w:ilvl w:val="0"/>
          <w:numId w:val="11"/>
        </w:numPr>
        <w:spacing w:after="0" w:line="276" w:lineRule="auto"/>
        <w:rPr>
          <w:rFonts w:asciiTheme="minorHAnsi" w:hAnsiTheme="minorHAnsi" w:cstheme="majorHAnsi"/>
          <w:b/>
          <w:sz w:val="22"/>
          <w:szCs w:val="22"/>
        </w:rPr>
      </w:pPr>
      <w:r w:rsidRPr="000D3095">
        <w:rPr>
          <w:rFonts w:asciiTheme="minorHAnsi" w:hAnsiTheme="minorHAnsi" w:cstheme="majorHAnsi"/>
          <w:b/>
          <w:sz w:val="22"/>
          <w:szCs w:val="22"/>
        </w:rPr>
        <w:t>PREDČASNO PRENEHANJE POGODBE</w:t>
      </w:r>
    </w:p>
    <w:p w14:paraId="65FC570C" w14:textId="77777777" w:rsidR="000D3095" w:rsidRPr="000D3095" w:rsidRDefault="000D3095" w:rsidP="000D3095">
      <w:pPr>
        <w:pStyle w:val="Telobesedila"/>
        <w:spacing w:after="0" w:line="276" w:lineRule="auto"/>
        <w:rPr>
          <w:rFonts w:asciiTheme="minorHAnsi" w:hAnsiTheme="minorHAnsi" w:cstheme="majorHAnsi"/>
          <w:b/>
          <w:sz w:val="22"/>
          <w:szCs w:val="22"/>
        </w:rPr>
      </w:pPr>
    </w:p>
    <w:p w14:paraId="5CA167BE" w14:textId="77777777" w:rsidR="00E3227B" w:rsidRPr="000D3095" w:rsidRDefault="00E3227B">
      <w:pPr>
        <w:numPr>
          <w:ilvl w:val="0"/>
          <w:numId w:val="6"/>
        </w:numPr>
        <w:suppressAutoHyphens/>
        <w:spacing w:line="276" w:lineRule="auto"/>
        <w:ind w:left="720" w:hanging="360"/>
        <w:jc w:val="center"/>
        <w:rPr>
          <w:rFonts w:asciiTheme="minorHAnsi" w:hAnsiTheme="minorHAnsi" w:cstheme="majorHAnsi"/>
          <w:b/>
          <w:sz w:val="22"/>
          <w:szCs w:val="22"/>
        </w:rPr>
      </w:pPr>
      <w:r w:rsidRPr="000D3095">
        <w:rPr>
          <w:rFonts w:asciiTheme="minorHAnsi" w:hAnsiTheme="minorHAnsi" w:cstheme="majorHAnsi"/>
          <w:b/>
          <w:sz w:val="22"/>
          <w:szCs w:val="22"/>
        </w:rPr>
        <w:t>člen</w:t>
      </w:r>
    </w:p>
    <w:p w14:paraId="3715D7CA" w14:textId="3F416466" w:rsidR="00E3227B" w:rsidRPr="000E4449" w:rsidRDefault="000E4449" w:rsidP="000E4449">
      <w:pPr>
        <w:spacing w:line="276" w:lineRule="auto"/>
        <w:jc w:val="center"/>
        <w:rPr>
          <w:rFonts w:asciiTheme="minorHAnsi" w:hAnsiTheme="minorHAnsi" w:cstheme="majorHAnsi"/>
          <w:b/>
          <w:sz w:val="22"/>
          <w:szCs w:val="22"/>
        </w:rPr>
      </w:pPr>
      <w:r w:rsidRPr="000E4449">
        <w:rPr>
          <w:rFonts w:asciiTheme="minorHAnsi" w:hAnsiTheme="minorHAnsi" w:cstheme="majorHAnsi"/>
          <w:b/>
          <w:sz w:val="22"/>
          <w:szCs w:val="22"/>
        </w:rPr>
        <w:t>(Predčasno prenehanje pogodbe)</w:t>
      </w:r>
    </w:p>
    <w:p w14:paraId="60D5D9A8" w14:textId="77777777" w:rsidR="003A6BB2" w:rsidRDefault="003A6BB2" w:rsidP="003A6BB2">
      <w:pPr>
        <w:spacing w:line="276" w:lineRule="auto"/>
        <w:jc w:val="both"/>
        <w:rPr>
          <w:rFonts w:asciiTheme="minorHAnsi" w:hAnsiTheme="minorHAnsi" w:cstheme="majorHAnsi"/>
          <w:sz w:val="22"/>
          <w:szCs w:val="22"/>
        </w:rPr>
      </w:pPr>
    </w:p>
    <w:p w14:paraId="751AFBEA" w14:textId="5401B6FD" w:rsidR="000E4449" w:rsidRPr="000E4449" w:rsidRDefault="000E4449" w:rsidP="003A6BB2">
      <w:pPr>
        <w:spacing w:line="276" w:lineRule="auto"/>
        <w:jc w:val="both"/>
        <w:rPr>
          <w:rFonts w:asciiTheme="minorHAnsi" w:hAnsiTheme="minorHAnsi" w:cstheme="majorHAnsi"/>
          <w:sz w:val="22"/>
          <w:szCs w:val="22"/>
        </w:rPr>
      </w:pPr>
      <w:r w:rsidRPr="000E4449">
        <w:rPr>
          <w:rFonts w:asciiTheme="minorHAnsi" w:hAnsiTheme="minorHAnsi" w:cstheme="majorHAnsi"/>
          <w:sz w:val="22"/>
          <w:szCs w:val="22"/>
        </w:rPr>
        <w:t>Ta pogodba je sklenjena pod razveznim pogojem, ki se lahko uresniči v primeru, če bo naročnik seznanjen, da je sodišče s pravnomočno odločitvijo ugotovilo kršitev obveznosti delovne, okoljske ali socialne zakonodaje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73F47A1" w14:textId="77777777" w:rsidR="000E4449" w:rsidRPr="000E4449" w:rsidRDefault="000E4449" w:rsidP="003A6BB2">
      <w:pPr>
        <w:spacing w:line="276" w:lineRule="auto"/>
        <w:jc w:val="both"/>
        <w:rPr>
          <w:rFonts w:asciiTheme="minorHAnsi" w:hAnsiTheme="minorHAnsi" w:cstheme="majorHAnsi"/>
          <w:sz w:val="22"/>
          <w:szCs w:val="22"/>
        </w:rPr>
      </w:pPr>
    </w:p>
    <w:p w14:paraId="41ABBCA3" w14:textId="77777777" w:rsidR="000E4449" w:rsidRPr="000E4449" w:rsidRDefault="000E4449" w:rsidP="003A6BB2">
      <w:pPr>
        <w:spacing w:line="276" w:lineRule="auto"/>
        <w:jc w:val="both"/>
        <w:rPr>
          <w:rFonts w:asciiTheme="minorHAnsi" w:hAnsiTheme="minorHAnsi" w:cstheme="majorHAnsi"/>
          <w:sz w:val="22"/>
          <w:szCs w:val="22"/>
        </w:rPr>
      </w:pPr>
      <w:r w:rsidRPr="000E4449">
        <w:rPr>
          <w:rFonts w:asciiTheme="minorHAnsi" w:hAnsiTheme="minorHAnsi" w:cstheme="majorHAnsi"/>
          <w:sz w:val="22"/>
          <w:szCs w:val="22"/>
        </w:rPr>
        <w:t>V primeru seznanitve naročnika s kršitvijo iz prejšnjega odstavka, bo naročnik o tem obvestil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w:t>
      </w:r>
    </w:p>
    <w:p w14:paraId="74708830" w14:textId="77777777" w:rsidR="000E4449" w:rsidRPr="000E4449" w:rsidRDefault="000E4449" w:rsidP="003A6BB2">
      <w:pPr>
        <w:spacing w:line="276" w:lineRule="auto"/>
        <w:jc w:val="both"/>
        <w:rPr>
          <w:rFonts w:asciiTheme="minorHAnsi" w:hAnsiTheme="minorHAnsi" w:cstheme="majorHAnsi"/>
          <w:sz w:val="22"/>
          <w:szCs w:val="22"/>
        </w:rPr>
      </w:pPr>
    </w:p>
    <w:p w14:paraId="1C258483" w14:textId="77777777" w:rsidR="000E4449" w:rsidRPr="000E4449" w:rsidRDefault="000E4449" w:rsidP="003A6BB2">
      <w:pPr>
        <w:spacing w:line="276" w:lineRule="auto"/>
        <w:jc w:val="both"/>
        <w:rPr>
          <w:rFonts w:asciiTheme="minorHAnsi" w:hAnsiTheme="minorHAnsi" w:cstheme="majorHAnsi"/>
          <w:sz w:val="22"/>
          <w:szCs w:val="22"/>
        </w:rPr>
      </w:pPr>
      <w:r w:rsidRPr="000E4449">
        <w:rPr>
          <w:rFonts w:asciiTheme="minorHAnsi" w:hAnsiTheme="minorHAnsi" w:cstheme="majorHAnsi"/>
          <w:sz w:val="22"/>
          <w:szCs w:val="22"/>
        </w:rPr>
        <w:t xml:space="preserve">Naročnik v primeru obstoja kršitev iz prvega odstavka tega člena postopal skladno z določbami Zakona o javnem naročanju, ki urejajo razvezni pogoj in dolžnost predčasnega prenehanja pogodbe iz gornjih razlogov. </w:t>
      </w:r>
    </w:p>
    <w:p w14:paraId="66595ECB" w14:textId="77777777" w:rsidR="000E4449" w:rsidRPr="000E4449" w:rsidRDefault="000E4449" w:rsidP="003A6BB2">
      <w:pPr>
        <w:spacing w:line="276" w:lineRule="auto"/>
        <w:jc w:val="both"/>
        <w:rPr>
          <w:rFonts w:asciiTheme="minorHAnsi" w:hAnsiTheme="minorHAnsi" w:cstheme="majorHAnsi"/>
          <w:sz w:val="22"/>
          <w:szCs w:val="22"/>
        </w:rPr>
      </w:pPr>
    </w:p>
    <w:p w14:paraId="0D967D59" w14:textId="77777777" w:rsidR="000E4449" w:rsidRPr="000E4449" w:rsidRDefault="000E4449" w:rsidP="003A6BB2">
      <w:pPr>
        <w:spacing w:line="276" w:lineRule="auto"/>
        <w:jc w:val="both"/>
        <w:rPr>
          <w:rFonts w:asciiTheme="minorHAnsi" w:hAnsiTheme="minorHAnsi" w:cstheme="majorHAnsi"/>
          <w:sz w:val="22"/>
          <w:szCs w:val="22"/>
        </w:rPr>
      </w:pPr>
      <w:r w:rsidRPr="000E4449">
        <w:rPr>
          <w:rFonts w:asciiTheme="minorHAnsi" w:hAnsiTheme="minorHAnsi" w:cstheme="majorHAnsi"/>
          <w:sz w:val="22"/>
          <w:szCs w:val="22"/>
        </w:rPr>
        <w:t>V primeru predčasnega prenehanja pogodbe zaradi gornjih vzrokov, naročnik plača izvajalcu izvršena dela in material, istočasno pa ima pravico obračunati izvajalcu od situacij plačilo pogodbene kazni in plačilo za storjeno škodo zaradi neizpolnjevanja pogodbenih obveznosti in unovčiti dane garancije. V primeru, da škodo ni možno ugotoviti, se ta obračuna v višini 10 % od pogodbene vrednosti.</w:t>
      </w:r>
    </w:p>
    <w:p w14:paraId="5AFFAAED" w14:textId="77777777" w:rsidR="00DE5D0B" w:rsidRPr="000D3095" w:rsidRDefault="00DE5D0B" w:rsidP="000D3095">
      <w:pPr>
        <w:spacing w:line="276" w:lineRule="auto"/>
        <w:jc w:val="both"/>
        <w:rPr>
          <w:rFonts w:asciiTheme="minorHAnsi" w:hAnsiTheme="minorHAnsi" w:cstheme="majorHAnsi"/>
          <w:sz w:val="22"/>
          <w:szCs w:val="22"/>
        </w:rPr>
      </w:pPr>
    </w:p>
    <w:p w14:paraId="1D4D3A77" w14:textId="77777777" w:rsidR="00E3227B" w:rsidRPr="000D3095" w:rsidRDefault="00E3227B" w:rsidP="003A6BB2">
      <w:pPr>
        <w:spacing w:line="276" w:lineRule="auto"/>
        <w:rPr>
          <w:rFonts w:asciiTheme="minorHAnsi" w:hAnsiTheme="minorHAnsi" w:cstheme="majorHAnsi"/>
          <w:b/>
          <w:sz w:val="22"/>
          <w:szCs w:val="22"/>
        </w:rPr>
      </w:pPr>
    </w:p>
    <w:p w14:paraId="36C89E14" w14:textId="77777777" w:rsidR="002E3AB9" w:rsidRDefault="007A6B13">
      <w:pPr>
        <w:pStyle w:val="Telobesedila"/>
        <w:numPr>
          <w:ilvl w:val="0"/>
          <w:numId w:val="11"/>
        </w:numPr>
        <w:spacing w:after="0" w:line="276" w:lineRule="auto"/>
        <w:rPr>
          <w:rFonts w:asciiTheme="minorHAnsi" w:hAnsiTheme="minorHAnsi" w:cstheme="majorHAnsi"/>
          <w:b/>
          <w:sz w:val="22"/>
          <w:szCs w:val="22"/>
        </w:rPr>
      </w:pPr>
      <w:r w:rsidRPr="000D3095">
        <w:rPr>
          <w:rFonts w:asciiTheme="minorHAnsi" w:hAnsiTheme="minorHAnsi" w:cstheme="majorHAnsi"/>
          <w:b/>
          <w:sz w:val="22"/>
          <w:szCs w:val="22"/>
        </w:rPr>
        <w:t>KONČNE</w:t>
      </w:r>
      <w:r w:rsidR="002E3AB9" w:rsidRPr="000D3095">
        <w:rPr>
          <w:rFonts w:asciiTheme="minorHAnsi" w:hAnsiTheme="minorHAnsi" w:cstheme="majorHAnsi"/>
          <w:b/>
          <w:sz w:val="22"/>
          <w:szCs w:val="22"/>
        </w:rPr>
        <w:t xml:space="preserve"> DOLOČBE</w:t>
      </w:r>
    </w:p>
    <w:p w14:paraId="682907DF" w14:textId="77777777" w:rsidR="000D3095" w:rsidRPr="000D3095" w:rsidRDefault="000D3095" w:rsidP="000D3095">
      <w:pPr>
        <w:pStyle w:val="Telobesedila"/>
        <w:spacing w:after="0" w:line="276" w:lineRule="auto"/>
        <w:rPr>
          <w:rFonts w:asciiTheme="minorHAnsi" w:hAnsiTheme="minorHAnsi" w:cstheme="majorHAnsi"/>
          <w:b/>
          <w:sz w:val="22"/>
          <w:szCs w:val="22"/>
        </w:rPr>
      </w:pPr>
    </w:p>
    <w:p w14:paraId="49653D9B" w14:textId="77777777" w:rsidR="002E3AB9" w:rsidRPr="000D3095" w:rsidRDefault="002E3AB9">
      <w:pPr>
        <w:numPr>
          <w:ilvl w:val="0"/>
          <w:numId w:val="6"/>
        </w:numPr>
        <w:suppressAutoHyphens/>
        <w:spacing w:line="276" w:lineRule="auto"/>
        <w:ind w:left="720" w:hanging="360"/>
        <w:jc w:val="center"/>
        <w:rPr>
          <w:rFonts w:asciiTheme="minorHAnsi" w:hAnsiTheme="minorHAnsi" w:cstheme="majorHAnsi"/>
          <w:b/>
          <w:sz w:val="22"/>
          <w:szCs w:val="22"/>
        </w:rPr>
      </w:pPr>
      <w:r w:rsidRPr="000D3095">
        <w:rPr>
          <w:rFonts w:asciiTheme="minorHAnsi" w:hAnsiTheme="minorHAnsi" w:cstheme="majorHAnsi"/>
          <w:b/>
          <w:sz w:val="22"/>
          <w:szCs w:val="22"/>
        </w:rPr>
        <w:t>člen</w:t>
      </w:r>
    </w:p>
    <w:p w14:paraId="2A384D86" w14:textId="4C5A8026" w:rsidR="000D3095" w:rsidRPr="003A6BB2" w:rsidRDefault="003A6BB2" w:rsidP="003A6BB2">
      <w:pPr>
        <w:spacing w:line="276" w:lineRule="auto"/>
        <w:jc w:val="center"/>
        <w:rPr>
          <w:rFonts w:asciiTheme="minorHAnsi" w:hAnsiTheme="minorHAnsi" w:cstheme="majorHAnsi"/>
          <w:b/>
          <w:bCs/>
          <w:sz w:val="22"/>
          <w:szCs w:val="22"/>
        </w:rPr>
      </w:pPr>
      <w:r w:rsidRPr="003A6BB2">
        <w:rPr>
          <w:rFonts w:asciiTheme="minorHAnsi" w:hAnsiTheme="minorHAnsi" w:cstheme="majorHAnsi"/>
          <w:b/>
          <w:bCs/>
          <w:sz w:val="22"/>
          <w:szCs w:val="22"/>
        </w:rPr>
        <w:lastRenderedPageBreak/>
        <w:t>(</w:t>
      </w:r>
      <w:r>
        <w:rPr>
          <w:rFonts w:asciiTheme="minorHAnsi" w:hAnsiTheme="minorHAnsi" w:cstheme="majorHAnsi"/>
          <w:b/>
          <w:bCs/>
          <w:sz w:val="22"/>
          <w:szCs w:val="22"/>
        </w:rPr>
        <w:t>Varovanje zaupnih podatkov</w:t>
      </w:r>
      <w:r w:rsidRPr="003A6BB2">
        <w:rPr>
          <w:rFonts w:asciiTheme="minorHAnsi" w:hAnsiTheme="minorHAnsi" w:cstheme="majorHAnsi"/>
          <w:b/>
          <w:bCs/>
          <w:sz w:val="22"/>
          <w:szCs w:val="22"/>
        </w:rPr>
        <w:t>)</w:t>
      </w:r>
    </w:p>
    <w:p w14:paraId="6DF8E06E" w14:textId="77777777" w:rsidR="003A6BB2" w:rsidRDefault="003A6BB2" w:rsidP="000D3095">
      <w:pPr>
        <w:spacing w:line="276" w:lineRule="auto"/>
        <w:jc w:val="both"/>
        <w:rPr>
          <w:rFonts w:asciiTheme="minorHAnsi" w:hAnsiTheme="minorHAnsi" w:cstheme="majorHAnsi"/>
          <w:sz w:val="22"/>
          <w:szCs w:val="22"/>
        </w:rPr>
      </w:pPr>
    </w:p>
    <w:p w14:paraId="4BF94311" w14:textId="091FF64B" w:rsidR="002E3AB9" w:rsidRPr="000D3095" w:rsidRDefault="002E3AB9"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Izvajalec se zavezuje, da bo v času trajanja tega okvirnega sporazuma, kakor tudi po prenehanju sodelovanja, skrbno varoval kot zaupne vse dokumente, podatke, dejstva in okoliščine, ki jih bo pridobil oziroma izvedel pri opravljanju del, in jih brez pisnega soglasja ne bo sporočal tretji osebi.</w:t>
      </w:r>
    </w:p>
    <w:p w14:paraId="63BF4B12" w14:textId="77777777" w:rsidR="002E3AB9" w:rsidRDefault="002E3AB9" w:rsidP="000D3095">
      <w:pPr>
        <w:spacing w:line="276" w:lineRule="auto"/>
        <w:rPr>
          <w:rFonts w:asciiTheme="minorHAnsi" w:hAnsiTheme="minorHAnsi" w:cstheme="majorHAnsi"/>
          <w:sz w:val="22"/>
          <w:szCs w:val="22"/>
        </w:rPr>
      </w:pPr>
    </w:p>
    <w:p w14:paraId="333C7025" w14:textId="77777777" w:rsidR="003A6BB2" w:rsidRPr="000D3095" w:rsidRDefault="003A6BB2">
      <w:pPr>
        <w:numPr>
          <w:ilvl w:val="0"/>
          <w:numId w:val="6"/>
        </w:numPr>
        <w:suppressAutoHyphens/>
        <w:spacing w:line="276" w:lineRule="auto"/>
        <w:ind w:left="720" w:hanging="360"/>
        <w:jc w:val="center"/>
        <w:rPr>
          <w:rFonts w:asciiTheme="minorHAnsi" w:hAnsiTheme="minorHAnsi" w:cstheme="majorHAnsi"/>
          <w:b/>
          <w:sz w:val="22"/>
          <w:szCs w:val="22"/>
        </w:rPr>
      </w:pPr>
      <w:r w:rsidRPr="000D3095">
        <w:rPr>
          <w:rFonts w:asciiTheme="minorHAnsi" w:hAnsiTheme="minorHAnsi" w:cstheme="majorHAnsi"/>
          <w:b/>
          <w:sz w:val="22"/>
          <w:szCs w:val="22"/>
        </w:rPr>
        <w:t>člen</w:t>
      </w:r>
    </w:p>
    <w:p w14:paraId="30A6FEBA" w14:textId="37805EAE" w:rsidR="003A6BB2" w:rsidRPr="003A6BB2" w:rsidRDefault="003A6BB2" w:rsidP="003A6BB2">
      <w:pPr>
        <w:spacing w:line="276" w:lineRule="auto"/>
        <w:jc w:val="center"/>
        <w:rPr>
          <w:rFonts w:asciiTheme="minorHAnsi" w:hAnsiTheme="minorHAnsi" w:cstheme="majorHAnsi"/>
          <w:b/>
          <w:bCs/>
          <w:sz w:val="22"/>
          <w:szCs w:val="22"/>
        </w:rPr>
      </w:pPr>
      <w:r w:rsidRPr="003A6BB2">
        <w:rPr>
          <w:rFonts w:asciiTheme="minorHAnsi" w:hAnsiTheme="minorHAnsi" w:cstheme="majorHAnsi"/>
          <w:b/>
          <w:bCs/>
          <w:sz w:val="22"/>
          <w:szCs w:val="22"/>
        </w:rPr>
        <w:t>(</w:t>
      </w:r>
      <w:r>
        <w:rPr>
          <w:rFonts w:asciiTheme="minorHAnsi" w:hAnsiTheme="minorHAnsi" w:cstheme="majorHAnsi"/>
          <w:b/>
          <w:bCs/>
          <w:sz w:val="22"/>
          <w:szCs w:val="22"/>
        </w:rPr>
        <w:t>Reševanje sporov</w:t>
      </w:r>
      <w:r w:rsidRPr="003A6BB2">
        <w:rPr>
          <w:rFonts w:asciiTheme="minorHAnsi" w:hAnsiTheme="minorHAnsi" w:cstheme="majorHAnsi"/>
          <w:b/>
          <w:bCs/>
          <w:sz w:val="22"/>
          <w:szCs w:val="22"/>
        </w:rPr>
        <w:t>)</w:t>
      </w:r>
    </w:p>
    <w:p w14:paraId="3F657B6A" w14:textId="77777777" w:rsidR="003A6BB2" w:rsidRPr="000D3095" w:rsidRDefault="003A6BB2" w:rsidP="000D3095">
      <w:pPr>
        <w:spacing w:line="276" w:lineRule="auto"/>
        <w:rPr>
          <w:rFonts w:asciiTheme="minorHAnsi" w:hAnsiTheme="minorHAnsi" w:cstheme="majorHAnsi"/>
          <w:sz w:val="22"/>
          <w:szCs w:val="22"/>
        </w:rPr>
      </w:pPr>
    </w:p>
    <w:p w14:paraId="41CBFADF" w14:textId="4D02E2F3" w:rsidR="002E3AB9" w:rsidRPr="000D3095" w:rsidRDefault="002E3AB9"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Morebitne spore iz tega okvirnega sporazuma bosta stranki reševali sporazumno. V primeru, da to ne bo mogoče, bo sporna vprašanja reševalo stvarno pristojno sodišče v</w:t>
      </w:r>
      <w:r w:rsidR="00DE5D0B" w:rsidRPr="000D3095">
        <w:rPr>
          <w:rFonts w:asciiTheme="minorHAnsi" w:hAnsiTheme="minorHAnsi" w:cstheme="majorHAnsi"/>
          <w:sz w:val="22"/>
          <w:szCs w:val="22"/>
        </w:rPr>
        <w:t xml:space="preserve"> Novem mestu</w:t>
      </w:r>
      <w:r w:rsidRPr="000D3095">
        <w:rPr>
          <w:rFonts w:asciiTheme="minorHAnsi" w:hAnsiTheme="minorHAnsi" w:cstheme="majorHAnsi"/>
          <w:sz w:val="22"/>
          <w:szCs w:val="22"/>
        </w:rPr>
        <w:t xml:space="preserve">. </w:t>
      </w:r>
    </w:p>
    <w:p w14:paraId="20FE2D29" w14:textId="77777777" w:rsidR="002E3AB9" w:rsidRDefault="002E3AB9" w:rsidP="000D3095">
      <w:pPr>
        <w:tabs>
          <w:tab w:val="left" w:pos="720"/>
        </w:tabs>
        <w:suppressAutoHyphens/>
        <w:spacing w:line="276" w:lineRule="auto"/>
        <w:ind w:left="720"/>
        <w:rPr>
          <w:rFonts w:asciiTheme="minorHAnsi" w:hAnsiTheme="minorHAnsi" w:cstheme="majorHAnsi"/>
          <w:b/>
          <w:sz w:val="22"/>
          <w:szCs w:val="22"/>
        </w:rPr>
      </w:pPr>
    </w:p>
    <w:p w14:paraId="27EC961B" w14:textId="77777777" w:rsidR="003A6BB2" w:rsidRPr="000D3095" w:rsidRDefault="003A6BB2">
      <w:pPr>
        <w:numPr>
          <w:ilvl w:val="0"/>
          <w:numId w:val="6"/>
        </w:numPr>
        <w:suppressAutoHyphens/>
        <w:spacing w:line="276" w:lineRule="auto"/>
        <w:ind w:left="720" w:hanging="360"/>
        <w:jc w:val="center"/>
        <w:rPr>
          <w:rFonts w:asciiTheme="minorHAnsi" w:hAnsiTheme="minorHAnsi" w:cstheme="majorHAnsi"/>
          <w:b/>
          <w:sz w:val="22"/>
          <w:szCs w:val="22"/>
        </w:rPr>
      </w:pPr>
      <w:r w:rsidRPr="000D3095">
        <w:rPr>
          <w:rFonts w:asciiTheme="minorHAnsi" w:hAnsiTheme="minorHAnsi" w:cstheme="majorHAnsi"/>
          <w:b/>
          <w:sz w:val="22"/>
          <w:szCs w:val="22"/>
        </w:rPr>
        <w:t>člen</w:t>
      </w:r>
    </w:p>
    <w:p w14:paraId="3A4744ED" w14:textId="68D33CCB" w:rsidR="003A6BB2" w:rsidRPr="003A6BB2" w:rsidRDefault="003A6BB2" w:rsidP="003A6BB2">
      <w:pPr>
        <w:spacing w:line="276" w:lineRule="auto"/>
        <w:jc w:val="center"/>
        <w:rPr>
          <w:rFonts w:asciiTheme="minorHAnsi" w:hAnsiTheme="minorHAnsi" w:cstheme="majorHAnsi"/>
          <w:b/>
          <w:bCs/>
          <w:sz w:val="22"/>
          <w:szCs w:val="22"/>
        </w:rPr>
      </w:pPr>
      <w:r w:rsidRPr="003A6BB2">
        <w:rPr>
          <w:rFonts w:asciiTheme="minorHAnsi" w:hAnsiTheme="minorHAnsi" w:cstheme="majorHAnsi"/>
          <w:b/>
          <w:bCs/>
          <w:sz w:val="22"/>
          <w:szCs w:val="22"/>
        </w:rPr>
        <w:t>(</w:t>
      </w:r>
      <w:r>
        <w:rPr>
          <w:rFonts w:asciiTheme="minorHAnsi" w:hAnsiTheme="minorHAnsi" w:cstheme="majorHAnsi"/>
          <w:b/>
          <w:bCs/>
          <w:sz w:val="22"/>
          <w:szCs w:val="22"/>
        </w:rPr>
        <w:t>Spremembe sporazuma</w:t>
      </w:r>
      <w:r w:rsidRPr="003A6BB2">
        <w:rPr>
          <w:rFonts w:asciiTheme="minorHAnsi" w:hAnsiTheme="minorHAnsi" w:cstheme="majorHAnsi"/>
          <w:b/>
          <w:bCs/>
          <w:sz w:val="22"/>
          <w:szCs w:val="22"/>
        </w:rPr>
        <w:t>)</w:t>
      </w:r>
    </w:p>
    <w:p w14:paraId="7FEFA728" w14:textId="77777777" w:rsidR="003A6BB2" w:rsidRPr="000D3095" w:rsidRDefault="003A6BB2" w:rsidP="000D3095">
      <w:pPr>
        <w:tabs>
          <w:tab w:val="left" w:pos="720"/>
        </w:tabs>
        <w:suppressAutoHyphens/>
        <w:spacing w:line="276" w:lineRule="auto"/>
        <w:ind w:left="720"/>
        <w:rPr>
          <w:rFonts w:asciiTheme="minorHAnsi" w:hAnsiTheme="minorHAnsi" w:cstheme="majorHAnsi"/>
          <w:b/>
          <w:sz w:val="22"/>
          <w:szCs w:val="22"/>
        </w:rPr>
      </w:pPr>
    </w:p>
    <w:p w14:paraId="62433359" w14:textId="007D49F9" w:rsidR="002E3AB9" w:rsidRPr="000D3095" w:rsidRDefault="002E3AB9"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Spremembe in dopolnitve okvirnega sporazuma so veljavne, če so pisne in jih podpišeta obe stranki</w:t>
      </w:r>
      <w:r w:rsidR="004C5E24" w:rsidRPr="000D3095">
        <w:rPr>
          <w:rFonts w:asciiTheme="minorHAnsi" w:hAnsiTheme="minorHAnsi" w:cstheme="majorHAnsi"/>
          <w:sz w:val="22"/>
          <w:szCs w:val="22"/>
        </w:rPr>
        <w:t xml:space="preserve"> </w:t>
      </w:r>
      <w:r w:rsidRPr="000D3095">
        <w:rPr>
          <w:rFonts w:asciiTheme="minorHAnsi" w:hAnsiTheme="minorHAnsi" w:cstheme="majorHAnsi"/>
          <w:sz w:val="22"/>
          <w:szCs w:val="22"/>
        </w:rPr>
        <w:t>okvirnega sporazuma</w:t>
      </w:r>
    </w:p>
    <w:p w14:paraId="4715D9CA" w14:textId="77777777" w:rsidR="002E3AB9" w:rsidRPr="000D3095" w:rsidRDefault="002E3AB9" w:rsidP="000D3095">
      <w:pPr>
        <w:pStyle w:val="Telobesedila"/>
        <w:spacing w:after="0" w:line="276" w:lineRule="auto"/>
        <w:rPr>
          <w:rFonts w:asciiTheme="minorHAnsi" w:eastAsiaTheme="minorHAnsi" w:hAnsiTheme="minorHAnsi" w:cstheme="majorHAnsi"/>
          <w:sz w:val="22"/>
          <w:szCs w:val="22"/>
          <w:lang w:eastAsia="en-US"/>
        </w:rPr>
      </w:pPr>
    </w:p>
    <w:p w14:paraId="3703F3E8" w14:textId="41A69AC5" w:rsidR="002E3AB9" w:rsidRPr="000D3095" w:rsidRDefault="002E3AB9"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Stranki okvirnega sporazuma se obvezujeta, da bosta uredili vse, kar je potrebno za izvršitev okvirnega sporazuma in da bosta ravnali kot dobra gospodarja.</w:t>
      </w:r>
    </w:p>
    <w:p w14:paraId="2DB0ED24" w14:textId="77777777" w:rsidR="00E3227B" w:rsidRPr="000D3095" w:rsidRDefault="00E3227B" w:rsidP="000D3095">
      <w:pPr>
        <w:spacing w:line="276" w:lineRule="auto"/>
        <w:jc w:val="both"/>
        <w:rPr>
          <w:rFonts w:asciiTheme="minorHAnsi" w:hAnsiTheme="minorHAnsi" w:cstheme="majorHAnsi"/>
          <w:sz w:val="22"/>
          <w:szCs w:val="22"/>
        </w:rPr>
      </w:pPr>
    </w:p>
    <w:p w14:paraId="736F9783" w14:textId="230EA3D5" w:rsidR="002E3AB9" w:rsidRPr="000D3095" w:rsidRDefault="002E3AB9" w:rsidP="003A6BB2">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 xml:space="preserve">Pri razlagi področij, ki niso zajeta v tem okvirnem sporazumu se smiselno uporablja </w:t>
      </w:r>
      <w:r w:rsidR="00DE5D0B" w:rsidRPr="000D3095">
        <w:rPr>
          <w:rFonts w:asciiTheme="minorHAnsi" w:hAnsiTheme="minorHAnsi" w:cstheme="majorHAnsi"/>
          <w:sz w:val="22"/>
          <w:szCs w:val="22"/>
        </w:rPr>
        <w:t xml:space="preserve">dokumentacija v zvezi z oddajo javnega naročila </w:t>
      </w:r>
      <w:r w:rsidRPr="000D3095">
        <w:rPr>
          <w:rFonts w:asciiTheme="minorHAnsi" w:hAnsiTheme="minorHAnsi" w:cstheme="majorHAnsi"/>
          <w:sz w:val="22"/>
          <w:szCs w:val="22"/>
        </w:rPr>
        <w:t>…………...</w:t>
      </w:r>
    </w:p>
    <w:p w14:paraId="1B1472E7" w14:textId="77777777" w:rsidR="002E3AB9" w:rsidRDefault="002E3AB9" w:rsidP="000D3095">
      <w:pPr>
        <w:spacing w:line="276" w:lineRule="auto"/>
        <w:jc w:val="center"/>
        <w:rPr>
          <w:rFonts w:asciiTheme="minorHAnsi" w:hAnsiTheme="minorHAnsi" w:cstheme="majorHAnsi"/>
          <w:b/>
          <w:sz w:val="22"/>
          <w:szCs w:val="22"/>
        </w:rPr>
      </w:pPr>
    </w:p>
    <w:p w14:paraId="29A7376E" w14:textId="77777777" w:rsidR="003A6BB2" w:rsidRPr="000D3095" w:rsidRDefault="003A6BB2">
      <w:pPr>
        <w:numPr>
          <w:ilvl w:val="0"/>
          <w:numId w:val="6"/>
        </w:numPr>
        <w:suppressAutoHyphens/>
        <w:spacing w:line="276" w:lineRule="auto"/>
        <w:ind w:left="720" w:hanging="360"/>
        <w:jc w:val="center"/>
        <w:rPr>
          <w:rFonts w:asciiTheme="minorHAnsi" w:hAnsiTheme="minorHAnsi" w:cstheme="majorHAnsi"/>
          <w:b/>
          <w:sz w:val="22"/>
          <w:szCs w:val="22"/>
        </w:rPr>
      </w:pPr>
      <w:r w:rsidRPr="000D3095">
        <w:rPr>
          <w:rFonts w:asciiTheme="minorHAnsi" w:hAnsiTheme="minorHAnsi" w:cstheme="majorHAnsi"/>
          <w:b/>
          <w:sz w:val="22"/>
          <w:szCs w:val="22"/>
        </w:rPr>
        <w:t>člen</w:t>
      </w:r>
    </w:p>
    <w:p w14:paraId="0F06469D" w14:textId="2D8904B9" w:rsidR="003A6BB2" w:rsidRPr="00855209" w:rsidRDefault="003A6BB2" w:rsidP="003A6BB2">
      <w:pPr>
        <w:spacing w:line="276" w:lineRule="auto"/>
        <w:jc w:val="center"/>
        <w:rPr>
          <w:rFonts w:asciiTheme="minorHAnsi" w:eastAsia="Arial Unicode MS" w:hAnsiTheme="minorHAnsi" w:cstheme="majorHAnsi"/>
          <w:b/>
          <w:sz w:val="22"/>
          <w:szCs w:val="22"/>
        </w:rPr>
      </w:pPr>
      <w:r>
        <w:rPr>
          <w:rFonts w:asciiTheme="minorHAnsi" w:eastAsia="Arial Unicode MS" w:hAnsiTheme="minorHAnsi" w:cstheme="majorHAnsi"/>
          <w:b/>
          <w:sz w:val="22"/>
          <w:szCs w:val="22"/>
        </w:rPr>
        <w:t>(Priloge k sporazumu)</w:t>
      </w:r>
    </w:p>
    <w:p w14:paraId="7ECFABBB" w14:textId="77777777" w:rsidR="003A6BB2" w:rsidRDefault="003A6BB2" w:rsidP="003A6BB2">
      <w:pPr>
        <w:spacing w:line="276" w:lineRule="auto"/>
        <w:jc w:val="both"/>
        <w:rPr>
          <w:rFonts w:asciiTheme="minorHAnsi" w:eastAsia="Arial Unicode MS" w:hAnsiTheme="minorHAnsi" w:cstheme="majorHAnsi"/>
          <w:bCs/>
          <w:sz w:val="22"/>
          <w:szCs w:val="22"/>
        </w:rPr>
      </w:pPr>
    </w:p>
    <w:p w14:paraId="12E13B89" w14:textId="501E3688" w:rsidR="003A6BB2" w:rsidRPr="003A6BB2" w:rsidRDefault="003A6BB2" w:rsidP="003A6BB2">
      <w:pPr>
        <w:spacing w:line="276" w:lineRule="auto"/>
        <w:jc w:val="both"/>
        <w:rPr>
          <w:rFonts w:asciiTheme="minorHAnsi" w:hAnsiTheme="minorHAnsi" w:cstheme="majorHAnsi"/>
          <w:bCs/>
          <w:sz w:val="22"/>
          <w:szCs w:val="22"/>
        </w:rPr>
      </w:pPr>
      <w:r>
        <w:rPr>
          <w:rFonts w:asciiTheme="minorHAnsi" w:hAnsiTheme="minorHAnsi" w:cstheme="majorHAnsi"/>
          <w:bCs/>
          <w:sz w:val="22"/>
          <w:szCs w:val="22"/>
        </w:rPr>
        <w:t>Storitve po tem okvirnem sporazumu</w:t>
      </w:r>
      <w:r w:rsidRPr="003A6BB2">
        <w:rPr>
          <w:rFonts w:asciiTheme="minorHAnsi" w:hAnsiTheme="minorHAnsi" w:cstheme="majorHAnsi"/>
          <w:bCs/>
          <w:sz w:val="22"/>
          <w:szCs w:val="22"/>
        </w:rPr>
        <w:t xml:space="preserve"> se izvajalec zaveže opraviti na osnovi te</w:t>
      </w:r>
      <w:r>
        <w:rPr>
          <w:rFonts w:asciiTheme="minorHAnsi" w:hAnsiTheme="minorHAnsi" w:cstheme="majorHAnsi"/>
          <w:bCs/>
          <w:sz w:val="22"/>
          <w:szCs w:val="22"/>
        </w:rPr>
        <w:t>ga okvirnega sporazuma</w:t>
      </w:r>
      <w:r w:rsidRPr="003A6BB2">
        <w:rPr>
          <w:rFonts w:asciiTheme="minorHAnsi" w:hAnsiTheme="minorHAnsi" w:cstheme="majorHAnsi"/>
          <w:bCs/>
          <w:sz w:val="22"/>
          <w:szCs w:val="22"/>
        </w:rPr>
        <w:t xml:space="preserve"> in ob upoštevanju naslednjih dokumentov:</w:t>
      </w:r>
    </w:p>
    <w:p w14:paraId="65B5BBB4" w14:textId="77777777" w:rsidR="003A6BB2" w:rsidRPr="003A6BB2" w:rsidRDefault="003A6BB2" w:rsidP="003A6BB2">
      <w:pPr>
        <w:spacing w:line="276" w:lineRule="auto"/>
        <w:rPr>
          <w:rFonts w:asciiTheme="minorHAnsi" w:hAnsiTheme="minorHAnsi" w:cstheme="majorHAnsi"/>
          <w:bCs/>
          <w:sz w:val="22"/>
          <w:szCs w:val="22"/>
        </w:rPr>
      </w:pPr>
      <w:r w:rsidRPr="003A6BB2">
        <w:rPr>
          <w:rFonts w:asciiTheme="minorHAnsi" w:hAnsiTheme="minorHAnsi" w:cstheme="majorHAnsi"/>
          <w:bCs/>
          <w:sz w:val="22"/>
          <w:szCs w:val="22"/>
        </w:rPr>
        <w:t>1)</w:t>
      </w:r>
      <w:r w:rsidRPr="003A6BB2">
        <w:rPr>
          <w:rFonts w:asciiTheme="minorHAnsi" w:hAnsiTheme="minorHAnsi" w:cstheme="majorHAnsi"/>
          <w:bCs/>
          <w:sz w:val="22"/>
          <w:szCs w:val="22"/>
        </w:rPr>
        <w:tab/>
        <w:t xml:space="preserve">dokumentacije v zvezi z oddajo javnega naročila, </w:t>
      </w:r>
    </w:p>
    <w:p w14:paraId="6E3F1BDC" w14:textId="4B9CF802" w:rsidR="003A6BB2" w:rsidRPr="003A6BB2" w:rsidRDefault="003A6BB2" w:rsidP="003A6BB2">
      <w:pPr>
        <w:spacing w:line="276" w:lineRule="auto"/>
        <w:rPr>
          <w:rFonts w:asciiTheme="minorHAnsi" w:hAnsiTheme="minorHAnsi" w:cstheme="majorHAnsi"/>
          <w:bCs/>
          <w:sz w:val="22"/>
          <w:szCs w:val="22"/>
        </w:rPr>
      </w:pPr>
      <w:r w:rsidRPr="003A6BB2">
        <w:rPr>
          <w:rFonts w:asciiTheme="minorHAnsi" w:hAnsiTheme="minorHAnsi" w:cstheme="majorHAnsi"/>
          <w:bCs/>
          <w:sz w:val="22"/>
          <w:szCs w:val="22"/>
        </w:rPr>
        <w:t>2)</w:t>
      </w:r>
      <w:r w:rsidRPr="003A6BB2">
        <w:rPr>
          <w:rFonts w:asciiTheme="minorHAnsi" w:hAnsiTheme="minorHAnsi" w:cstheme="majorHAnsi"/>
          <w:bCs/>
          <w:sz w:val="22"/>
          <w:szCs w:val="22"/>
        </w:rPr>
        <w:tab/>
        <w:t>ponudbene dokumentacije izvajalca z dne ........... (v nadaljnjem besedilu: ponudba),</w:t>
      </w:r>
    </w:p>
    <w:p w14:paraId="061CC614" w14:textId="2C6B2C45" w:rsidR="003A6BB2" w:rsidRPr="003A6BB2" w:rsidRDefault="003A6BB2" w:rsidP="003A6BB2">
      <w:pPr>
        <w:spacing w:line="276" w:lineRule="auto"/>
        <w:rPr>
          <w:rFonts w:asciiTheme="minorHAnsi" w:hAnsiTheme="minorHAnsi" w:cstheme="majorHAnsi"/>
          <w:bCs/>
          <w:sz w:val="22"/>
          <w:szCs w:val="22"/>
        </w:rPr>
      </w:pPr>
      <w:r>
        <w:rPr>
          <w:rFonts w:asciiTheme="minorHAnsi" w:hAnsiTheme="minorHAnsi" w:cstheme="majorHAnsi"/>
          <w:bCs/>
          <w:sz w:val="22"/>
          <w:szCs w:val="22"/>
        </w:rPr>
        <w:t>3</w:t>
      </w:r>
      <w:r w:rsidRPr="003A6BB2">
        <w:rPr>
          <w:rFonts w:asciiTheme="minorHAnsi" w:hAnsiTheme="minorHAnsi" w:cstheme="majorHAnsi"/>
          <w:bCs/>
          <w:sz w:val="22"/>
          <w:szCs w:val="22"/>
        </w:rPr>
        <w:t>)</w:t>
      </w:r>
      <w:r w:rsidRPr="003A6BB2">
        <w:rPr>
          <w:rFonts w:asciiTheme="minorHAnsi" w:hAnsiTheme="minorHAnsi" w:cstheme="majorHAnsi"/>
          <w:bCs/>
          <w:sz w:val="22"/>
          <w:szCs w:val="22"/>
        </w:rPr>
        <w:tab/>
        <w:t>garancijskih dokumentov,</w:t>
      </w:r>
    </w:p>
    <w:p w14:paraId="4C7148DC" w14:textId="370475F7" w:rsidR="003A6BB2" w:rsidRPr="003A6BB2" w:rsidRDefault="003A6BB2" w:rsidP="003A6BB2">
      <w:pPr>
        <w:spacing w:line="276" w:lineRule="auto"/>
        <w:rPr>
          <w:rFonts w:asciiTheme="minorHAnsi" w:hAnsiTheme="minorHAnsi" w:cstheme="majorHAnsi"/>
          <w:bCs/>
          <w:sz w:val="22"/>
          <w:szCs w:val="22"/>
        </w:rPr>
      </w:pPr>
      <w:r>
        <w:rPr>
          <w:rFonts w:asciiTheme="minorHAnsi" w:hAnsiTheme="minorHAnsi" w:cstheme="majorHAnsi"/>
          <w:bCs/>
          <w:sz w:val="22"/>
          <w:szCs w:val="22"/>
        </w:rPr>
        <w:t>4</w:t>
      </w:r>
      <w:r w:rsidRPr="003A6BB2">
        <w:rPr>
          <w:rFonts w:asciiTheme="minorHAnsi" w:hAnsiTheme="minorHAnsi" w:cstheme="majorHAnsi"/>
          <w:bCs/>
          <w:sz w:val="22"/>
          <w:szCs w:val="22"/>
        </w:rPr>
        <w:t>)</w:t>
      </w:r>
      <w:r w:rsidRPr="003A6BB2">
        <w:rPr>
          <w:rFonts w:asciiTheme="minorHAnsi" w:hAnsiTheme="minorHAnsi" w:cstheme="majorHAnsi"/>
          <w:bCs/>
          <w:sz w:val="22"/>
          <w:szCs w:val="22"/>
        </w:rPr>
        <w:tab/>
        <w:t>soglasja podizvajalcev za neposredna plačila.</w:t>
      </w:r>
    </w:p>
    <w:p w14:paraId="3104FC4F" w14:textId="77777777" w:rsidR="003A6BB2" w:rsidRPr="003A6BB2" w:rsidRDefault="003A6BB2" w:rsidP="003A6BB2">
      <w:pPr>
        <w:spacing w:line="276" w:lineRule="auto"/>
        <w:rPr>
          <w:rFonts w:asciiTheme="minorHAnsi" w:hAnsiTheme="minorHAnsi" w:cstheme="majorHAnsi"/>
          <w:bCs/>
          <w:sz w:val="22"/>
          <w:szCs w:val="22"/>
        </w:rPr>
      </w:pPr>
    </w:p>
    <w:p w14:paraId="76D364FB" w14:textId="27503B1E" w:rsidR="003A6BB2" w:rsidRPr="003A6BB2" w:rsidRDefault="003A6BB2" w:rsidP="003A6BB2">
      <w:pPr>
        <w:spacing w:line="276" w:lineRule="auto"/>
        <w:rPr>
          <w:rFonts w:asciiTheme="minorHAnsi" w:hAnsiTheme="minorHAnsi" w:cstheme="majorHAnsi"/>
          <w:bCs/>
          <w:sz w:val="22"/>
          <w:szCs w:val="22"/>
        </w:rPr>
      </w:pPr>
      <w:r w:rsidRPr="003A6BB2">
        <w:rPr>
          <w:rFonts w:asciiTheme="minorHAnsi" w:hAnsiTheme="minorHAnsi" w:cstheme="majorHAnsi"/>
          <w:bCs/>
          <w:sz w:val="22"/>
          <w:szCs w:val="22"/>
        </w:rPr>
        <w:t>V prejšnjem odstavku navedeni dokumenti so priloga k tej pogodbi in se štejejo za njen sestavni del.</w:t>
      </w:r>
    </w:p>
    <w:p w14:paraId="777DA170" w14:textId="77777777" w:rsidR="003A6BB2" w:rsidRPr="000D3095" w:rsidRDefault="003A6BB2" w:rsidP="000D3095">
      <w:pPr>
        <w:spacing w:line="276" w:lineRule="auto"/>
        <w:jc w:val="center"/>
        <w:rPr>
          <w:rFonts w:asciiTheme="minorHAnsi" w:hAnsiTheme="minorHAnsi" w:cstheme="majorHAnsi"/>
          <w:b/>
          <w:sz w:val="22"/>
          <w:szCs w:val="22"/>
        </w:rPr>
      </w:pPr>
    </w:p>
    <w:p w14:paraId="7A88DA90" w14:textId="77777777" w:rsidR="002E3AB9" w:rsidRPr="000D3095" w:rsidRDefault="002E3AB9">
      <w:pPr>
        <w:numPr>
          <w:ilvl w:val="0"/>
          <w:numId w:val="6"/>
        </w:numPr>
        <w:suppressAutoHyphens/>
        <w:spacing w:line="276" w:lineRule="auto"/>
        <w:ind w:left="720" w:hanging="360"/>
        <w:jc w:val="center"/>
        <w:rPr>
          <w:rFonts w:asciiTheme="minorHAnsi" w:hAnsiTheme="minorHAnsi" w:cstheme="majorHAnsi"/>
          <w:b/>
          <w:sz w:val="22"/>
          <w:szCs w:val="22"/>
        </w:rPr>
      </w:pPr>
      <w:r w:rsidRPr="000D3095">
        <w:rPr>
          <w:rFonts w:asciiTheme="minorHAnsi" w:hAnsiTheme="minorHAnsi" w:cstheme="majorHAnsi"/>
          <w:b/>
          <w:sz w:val="22"/>
          <w:szCs w:val="22"/>
        </w:rPr>
        <w:t>člen</w:t>
      </w:r>
    </w:p>
    <w:p w14:paraId="0E2187E9" w14:textId="29F03E62" w:rsidR="003A6BB2" w:rsidRPr="003A6BB2" w:rsidRDefault="003A6BB2" w:rsidP="003A6BB2">
      <w:pPr>
        <w:spacing w:line="276" w:lineRule="auto"/>
        <w:ind w:left="720"/>
        <w:jc w:val="center"/>
        <w:rPr>
          <w:rFonts w:asciiTheme="minorHAnsi" w:hAnsiTheme="minorHAnsi" w:cstheme="majorHAnsi"/>
          <w:b/>
          <w:bCs/>
          <w:sz w:val="22"/>
          <w:szCs w:val="22"/>
        </w:rPr>
      </w:pPr>
      <w:r w:rsidRPr="003A6BB2">
        <w:rPr>
          <w:rFonts w:asciiTheme="minorHAnsi" w:hAnsiTheme="minorHAnsi" w:cstheme="majorHAnsi"/>
          <w:b/>
          <w:bCs/>
          <w:sz w:val="22"/>
          <w:szCs w:val="22"/>
        </w:rPr>
        <w:t>(</w:t>
      </w:r>
      <w:r>
        <w:rPr>
          <w:rFonts w:asciiTheme="minorHAnsi" w:hAnsiTheme="minorHAnsi" w:cstheme="majorHAnsi"/>
          <w:b/>
          <w:bCs/>
          <w:sz w:val="22"/>
          <w:szCs w:val="22"/>
        </w:rPr>
        <w:t>Veljavnost sporazuma</w:t>
      </w:r>
      <w:r w:rsidRPr="003A6BB2">
        <w:rPr>
          <w:rFonts w:asciiTheme="minorHAnsi" w:hAnsiTheme="minorHAnsi" w:cstheme="majorHAnsi"/>
          <w:b/>
          <w:bCs/>
          <w:sz w:val="22"/>
          <w:szCs w:val="22"/>
        </w:rPr>
        <w:t>)</w:t>
      </w:r>
    </w:p>
    <w:p w14:paraId="4CEFEE1E" w14:textId="77777777" w:rsidR="000D3095" w:rsidRDefault="000D3095" w:rsidP="000D3095">
      <w:pPr>
        <w:spacing w:line="276" w:lineRule="auto"/>
        <w:jc w:val="both"/>
        <w:rPr>
          <w:rFonts w:asciiTheme="minorHAnsi" w:hAnsiTheme="minorHAnsi" w:cstheme="majorHAnsi"/>
          <w:sz w:val="22"/>
          <w:szCs w:val="22"/>
        </w:rPr>
      </w:pPr>
    </w:p>
    <w:p w14:paraId="6F35AD90" w14:textId="14D036C6" w:rsidR="002E3AB9" w:rsidRPr="000D3095" w:rsidRDefault="002E3AB9"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 xml:space="preserve">Okvirni sporazum stopi v veljavo z dnem podpisa zakonitih zastopnikov obeh strank okvirnega sporazuma, uporabljati pa se prične s 1. 9. </w:t>
      </w:r>
      <w:r w:rsidR="00E3227B" w:rsidRPr="000D3095">
        <w:rPr>
          <w:rFonts w:asciiTheme="minorHAnsi" w:hAnsiTheme="minorHAnsi" w:cstheme="majorHAnsi"/>
          <w:sz w:val="22"/>
          <w:szCs w:val="22"/>
        </w:rPr>
        <w:t>20</w:t>
      </w:r>
      <w:r w:rsidR="003D3E53" w:rsidRPr="000D3095">
        <w:rPr>
          <w:rFonts w:asciiTheme="minorHAnsi" w:hAnsiTheme="minorHAnsi" w:cstheme="majorHAnsi"/>
          <w:sz w:val="22"/>
          <w:szCs w:val="22"/>
        </w:rPr>
        <w:t>2</w:t>
      </w:r>
      <w:r w:rsidR="003A6BB2">
        <w:rPr>
          <w:rFonts w:asciiTheme="minorHAnsi" w:hAnsiTheme="minorHAnsi" w:cstheme="majorHAnsi"/>
          <w:sz w:val="22"/>
          <w:szCs w:val="22"/>
        </w:rPr>
        <w:t>3</w:t>
      </w:r>
      <w:r w:rsidRPr="000D3095">
        <w:rPr>
          <w:rFonts w:asciiTheme="minorHAnsi" w:hAnsiTheme="minorHAnsi" w:cstheme="majorHAnsi"/>
          <w:sz w:val="22"/>
          <w:szCs w:val="22"/>
        </w:rPr>
        <w:t>.</w:t>
      </w:r>
    </w:p>
    <w:p w14:paraId="795052D6" w14:textId="77777777" w:rsidR="002E3AB9" w:rsidRPr="000D3095" w:rsidRDefault="002E3AB9" w:rsidP="000D3095">
      <w:pPr>
        <w:pStyle w:val="Telobesedila3"/>
        <w:spacing w:after="0" w:line="276" w:lineRule="auto"/>
        <w:ind w:right="-108"/>
        <w:rPr>
          <w:rFonts w:asciiTheme="minorHAnsi" w:hAnsiTheme="minorHAnsi" w:cstheme="majorHAnsi"/>
          <w:i/>
          <w:sz w:val="22"/>
          <w:szCs w:val="22"/>
        </w:rPr>
      </w:pPr>
    </w:p>
    <w:p w14:paraId="1986E0BE" w14:textId="77777777" w:rsidR="002E3AB9" w:rsidRPr="000D3095" w:rsidRDefault="002E3AB9" w:rsidP="000D3095">
      <w:pPr>
        <w:pStyle w:val="Telobesedila3"/>
        <w:spacing w:after="0" w:line="276" w:lineRule="auto"/>
        <w:ind w:right="-108"/>
        <w:rPr>
          <w:rFonts w:asciiTheme="minorHAnsi" w:hAnsiTheme="minorHAnsi" w:cstheme="majorHAnsi"/>
          <w:sz w:val="22"/>
          <w:szCs w:val="22"/>
        </w:rPr>
      </w:pPr>
      <w:r w:rsidRPr="000D3095">
        <w:rPr>
          <w:rFonts w:asciiTheme="minorHAnsi" w:hAnsiTheme="minorHAnsi" w:cstheme="majorHAnsi"/>
          <w:sz w:val="22"/>
          <w:szCs w:val="22"/>
        </w:rPr>
        <w:t xml:space="preserve">Okvirni sporazum je sestavljen v štirih </w:t>
      </w:r>
      <w:r w:rsidR="004C5E24" w:rsidRPr="000D3095">
        <w:rPr>
          <w:rFonts w:asciiTheme="minorHAnsi" w:hAnsiTheme="minorHAnsi" w:cstheme="majorHAnsi"/>
          <w:sz w:val="22"/>
          <w:szCs w:val="22"/>
        </w:rPr>
        <w:t xml:space="preserve">(4) </w:t>
      </w:r>
      <w:r w:rsidRPr="000D3095">
        <w:rPr>
          <w:rFonts w:asciiTheme="minorHAnsi" w:hAnsiTheme="minorHAnsi" w:cstheme="majorHAnsi"/>
          <w:sz w:val="22"/>
          <w:szCs w:val="22"/>
        </w:rPr>
        <w:t>enakih izvodih, od katerih prejme dva</w:t>
      </w:r>
      <w:r w:rsidR="004C5E24" w:rsidRPr="000D3095">
        <w:rPr>
          <w:rFonts w:asciiTheme="minorHAnsi" w:hAnsiTheme="minorHAnsi" w:cstheme="majorHAnsi"/>
          <w:sz w:val="22"/>
          <w:szCs w:val="22"/>
        </w:rPr>
        <w:t xml:space="preserve"> (2)</w:t>
      </w:r>
      <w:r w:rsidRPr="000D3095">
        <w:rPr>
          <w:rFonts w:asciiTheme="minorHAnsi" w:hAnsiTheme="minorHAnsi" w:cstheme="majorHAnsi"/>
          <w:sz w:val="22"/>
          <w:szCs w:val="22"/>
        </w:rPr>
        <w:t xml:space="preserve"> izvoda naročnik in dva izvoda izvajalec.</w:t>
      </w:r>
    </w:p>
    <w:p w14:paraId="66689C62" w14:textId="77777777" w:rsidR="002E3AB9" w:rsidRPr="000D3095" w:rsidRDefault="002E3AB9" w:rsidP="000D3095">
      <w:pPr>
        <w:pStyle w:val="Telobesedila3"/>
        <w:spacing w:after="0" w:line="276" w:lineRule="auto"/>
        <w:ind w:right="-108"/>
        <w:rPr>
          <w:rFonts w:asciiTheme="minorHAnsi" w:hAnsiTheme="minorHAnsi" w:cstheme="majorHAnsi"/>
          <w:sz w:val="22"/>
          <w:szCs w:val="22"/>
        </w:rPr>
      </w:pPr>
    </w:p>
    <w:p w14:paraId="1D85F55D" w14:textId="77777777" w:rsidR="003A6BB2" w:rsidRDefault="003A6BB2" w:rsidP="000D3095">
      <w:pPr>
        <w:spacing w:line="276" w:lineRule="auto"/>
        <w:jc w:val="both"/>
        <w:rPr>
          <w:rFonts w:asciiTheme="minorHAnsi" w:hAnsiTheme="minorHAnsi" w:cstheme="majorHAnsi"/>
          <w:sz w:val="22"/>
          <w:szCs w:val="22"/>
        </w:rPr>
      </w:pPr>
    </w:p>
    <w:p w14:paraId="0CAE6517" w14:textId="12D2013B" w:rsidR="002E3AB9" w:rsidRPr="000D3095" w:rsidRDefault="002E3AB9" w:rsidP="000D3095">
      <w:pPr>
        <w:spacing w:line="276" w:lineRule="auto"/>
        <w:jc w:val="both"/>
        <w:rPr>
          <w:rFonts w:asciiTheme="minorHAnsi" w:hAnsiTheme="minorHAnsi" w:cstheme="majorHAnsi"/>
          <w:sz w:val="22"/>
          <w:szCs w:val="22"/>
        </w:rPr>
      </w:pPr>
      <w:r w:rsidRPr="000D3095">
        <w:rPr>
          <w:rFonts w:asciiTheme="minorHAnsi" w:hAnsiTheme="minorHAnsi" w:cstheme="majorHAnsi"/>
          <w:sz w:val="22"/>
          <w:szCs w:val="22"/>
        </w:rPr>
        <w:t>___________, dne ______________</w:t>
      </w:r>
      <w:r w:rsidRPr="000D3095">
        <w:rPr>
          <w:rFonts w:asciiTheme="minorHAnsi" w:hAnsiTheme="minorHAnsi" w:cstheme="majorHAnsi"/>
          <w:sz w:val="22"/>
          <w:szCs w:val="22"/>
        </w:rPr>
        <w:tab/>
      </w:r>
      <w:r w:rsidR="004C5E24" w:rsidRPr="000D3095">
        <w:rPr>
          <w:rFonts w:asciiTheme="minorHAnsi" w:hAnsiTheme="minorHAnsi" w:cstheme="majorHAnsi"/>
          <w:sz w:val="22"/>
          <w:szCs w:val="22"/>
        </w:rPr>
        <w:tab/>
      </w:r>
      <w:r w:rsidR="004C5E24" w:rsidRPr="000D3095">
        <w:rPr>
          <w:rFonts w:asciiTheme="minorHAnsi" w:hAnsiTheme="minorHAnsi" w:cstheme="majorHAnsi"/>
          <w:sz w:val="22"/>
          <w:szCs w:val="22"/>
        </w:rPr>
        <w:tab/>
      </w:r>
      <w:r w:rsidR="004C5E24" w:rsidRPr="000D3095">
        <w:rPr>
          <w:rFonts w:asciiTheme="minorHAnsi" w:hAnsiTheme="minorHAnsi" w:cstheme="majorHAnsi"/>
          <w:sz w:val="22"/>
          <w:szCs w:val="22"/>
        </w:rPr>
        <w:tab/>
      </w:r>
      <w:r w:rsidR="004C5E24" w:rsidRPr="000D3095">
        <w:rPr>
          <w:rFonts w:asciiTheme="minorHAnsi" w:hAnsiTheme="minorHAnsi" w:cstheme="majorHAnsi"/>
          <w:sz w:val="22"/>
          <w:szCs w:val="22"/>
        </w:rPr>
        <w:tab/>
      </w:r>
      <w:r w:rsidR="004C5E24" w:rsidRPr="000D3095">
        <w:rPr>
          <w:rFonts w:asciiTheme="minorHAnsi" w:hAnsiTheme="minorHAnsi" w:cstheme="majorHAnsi"/>
          <w:sz w:val="22"/>
          <w:szCs w:val="22"/>
        </w:rPr>
        <w:tab/>
      </w:r>
      <w:r w:rsidR="004C5E24" w:rsidRPr="000D3095">
        <w:rPr>
          <w:rFonts w:asciiTheme="minorHAnsi" w:hAnsiTheme="minorHAnsi" w:cstheme="majorHAnsi"/>
          <w:sz w:val="22"/>
          <w:szCs w:val="22"/>
        </w:rPr>
        <w:tab/>
      </w:r>
      <w:r w:rsidR="004C5E24" w:rsidRPr="000D3095">
        <w:rPr>
          <w:rFonts w:asciiTheme="minorHAnsi" w:hAnsiTheme="minorHAnsi" w:cstheme="majorHAnsi"/>
          <w:sz w:val="22"/>
          <w:szCs w:val="22"/>
        </w:rPr>
        <w:tab/>
        <w:t>Kostanjevica na Krki</w:t>
      </w:r>
      <w:r w:rsidRPr="000D3095">
        <w:rPr>
          <w:rFonts w:asciiTheme="minorHAnsi" w:hAnsiTheme="minorHAnsi" w:cstheme="majorHAnsi"/>
          <w:sz w:val="22"/>
          <w:szCs w:val="22"/>
        </w:rPr>
        <w:t>, dne _____________</w:t>
      </w:r>
    </w:p>
    <w:p w14:paraId="1968DD6D" w14:textId="77777777" w:rsidR="002E3AB9" w:rsidRPr="000D3095" w:rsidRDefault="002E3AB9" w:rsidP="000D3095">
      <w:pPr>
        <w:tabs>
          <w:tab w:val="left" w:pos="5387"/>
        </w:tabs>
        <w:spacing w:line="276" w:lineRule="auto"/>
        <w:ind w:right="56"/>
        <w:rPr>
          <w:rFonts w:asciiTheme="minorHAnsi" w:hAnsiTheme="minorHAnsi" w:cstheme="majorHAnsi"/>
          <w:sz w:val="22"/>
          <w:szCs w:val="22"/>
        </w:rPr>
      </w:pPr>
    </w:p>
    <w:tbl>
      <w:tblPr>
        <w:tblW w:w="9099" w:type="dxa"/>
        <w:tblLook w:val="0000" w:firstRow="0" w:lastRow="0" w:firstColumn="0" w:lastColumn="0" w:noHBand="0" w:noVBand="0"/>
      </w:tblPr>
      <w:tblGrid>
        <w:gridCol w:w="3369"/>
        <w:gridCol w:w="1559"/>
        <w:gridCol w:w="4171"/>
      </w:tblGrid>
      <w:tr w:rsidR="000D3095" w:rsidRPr="007A3EFC" w14:paraId="7C67DAF7" w14:textId="77777777" w:rsidTr="00CD57B2">
        <w:trPr>
          <w:trHeight w:val="901"/>
        </w:trPr>
        <w:tc>
          <w:tcPr>
            <w:tcW w:w="3369" w:type="dxa"/>
          </w:tcPr>
          <w:p w14:paraId="60212E66" w14:textId="77777777" w:rsidR="000D3095" w:rsidRPr="007A3EFC" w:rsidRDefault="000D3095" w:rsidP="00CD57B2">
            <w:pPr>
              <w:widowControl w:val="0"/>
              <w:spacing w:line="23" w:lineRule="atLeast"/>
              <w:jc w:val="both"/>
              <w:rPr>
                <w:rFonts w:ascii="Cambria" w:hAnsi="Cambria" w:cs="Calibri"/>
                <w:sz w:val="22"/>
                <w:szCs w:val="22"/>
              </w:rPr>
            </w:pPr>
            <w:r w:rsidRPr="007A3EFC">
              <w:rPr>
                <w:rFonts w:ascii="Cambria" w:hAnsi="Cambria" w:cs="Calibri"/>
                <w:sz w:val="22"/>
                <w:szCs w:val="22"/>
              </w:rPr>
              <w:t>Kraj …………..., dne …….…...</w:t>
            </w:r>
          </w:p>
          <w:p w14:paraId="73FDE34E" w14:textId="77777777" w:rsidR="000D3095" w:rsidRPr="007A3EFC" w:rsidRDefault="000D3095" w:rsidP="00CD57B2">
            <w:pPr>
              <w:widowControl w:val="0"/>
              <w:spacing w:line="23" w:lineRule="atLeast"/>
              <w:jc w:val="center"/>
              <w:rPr>
                <w:rFonts w:ascii="Cambria" w:hAnsi="Cambria" w:cs="Calibri"/>
                <w:b/>
                <w:sz w:val="22"/>
                <w:szCs w:val="22"/>
              </w:rPr>
            </w:pPr>
          </w:p>
          <w:p w14:paraId="6E0628E2" w14:textId="77777777" w:rsidR="000D3095" w:rsidRPr="007A3EFC" w:rsidRDefault="000D3095" w:rsidP="00CD57B2">
            <w:pPr>
              <w:widowControl w:val="0"/>
              <w:spacing w:line="23" w:lineRule="atLeast"/>
              <w:jc w:val="center"/>
              <w:rPr>
                <w:rFonts w:ascii="Cambria" w:hAnsi="Cambria" w:cs="Calibri"/>
                <w:b/>
                <w:sz w:val="22"/>
                <w:szCs w:val="22"/>
              </w:rPr>
            </w:pPr>
          </w:p>
        </w:tc>
        <w:tc>
          <w:tcPr>
            <w:tcW w:w="1559" w:type="dxa"/>
          </w:tcPr>
          <w:p w14:paraId="7D5B688C" w14:textId="77777777" w:rsidR="000D3095" w:rsidRPr="007A3EFC" w:rsidRDefault="000D3095" w:rsidP="00CD57B2">
            <w:pPr>
              <w:widowControl w:val="0"/>
              <w:spacing w:line="23" w:lineRule="atLeast"/>
              <w:jc w:val="both"/>
              <w:rPr>
                <w:rFonts w:ascii="Cambria" w:hAnsi="Cambria" w:cs="Calibri"/>
                <w:sz w:val="22"/>
                <w:szCs w:val="22"/>
              </w:rPr>
            </w:pPr>
          </w:p>
        </w:tc>
        <w:tc>
          <w:tcPr>
            <w:tcW w:w="4171" w:type="dxa"/>
          </w:tcPr>
          <w:p w14:paraId="36C6CC34" w14:textId="77777777" w:rsidR="000D3095" w:rsidRPr="007A3EFC" w:rsidRDefault="000D3095" w:rsidP="00CD57B2">
            <w:pPr>
              <w:widowControl w:val="0"/>
              <w:spacing w:line="23" w:lineRule="atLeast"/>
              <w:jc w:val="both"/>
              <w:rPr>
                <w:rFonts w:ascii="Cambria" w:hAnsi="Cambria" w:cs="Calibri"/>
                <w:sz w:val="22"/>
                <w:szCs w:val="22"/>
              </w:rPr>
            </w:pPr>
            <w:r w:rsidRPr="007A3EFC">
              <w:rPr>
                <w:rFonts w:ascii="Cambria" w:hAnsi="Cambria" w:cs="Calibri"/>
                <w:sz w:val="22"/>
                <w:szCs w:val="22"/>
              </w:rPr>
              <w:t>Kraj …………..., dne …….…...</w:t>
            </w:r>
          </w:p>
          <w:p w14:paraId="0394BEC9" w14:textId="77777777" w:rsidR="000D3095" w:rsidRPr="007A3EFC" w:rsidRDefault="000D3095" w:rsidP="00CD57B2">
            <w:pPr>
              <w:widowControl w:val="0"/>
              <w:spacing w:line="23" w:lineRule="atLeast"/>
              <w:jc w:val="both"/>
              <w:rPr>
                <w:rFonts w:ascii="Cambria" w:hAnsi="Cambria" w:cs="Calibri"/>
                <w:b/>
                <w:sz w:val="22"/>
                <w:szCs w:val="22"/>
              </w:rPr>
            </w:pPr>
          </w:p>
        </w:tc>
      </w:tr>
      <w:tr w:rsidR="000D3095" w:rsidRPr="007A3EFC" w14:paraId="70C022B9" w14:textId="77777777" w:rsidTr="00CD57B2">
        <w:tc>
          <w:tcPr>
            <w:tcW w:w="3369" w:type="dxa"/>
          </w:tcPr>
          <w:p w14:paraId="37482D8B" w14:textId="77777777" w:rsidR="000D3095" w:rsidRPr="007A3EFC" w:rsidRDefault="000D3095" w:rsidP="00CD57B2">
            <w:pPr>
              <w:widowControl w:val="0"/>
              <w:spacing w:line="23" w:lineRule="atLeast"/>
              <w:jc w:val="center"/>
              <w:rPr>
                <w:rFonts w:ascii="Cambria" w:hAnsi="Cambria" w:cs="Calibri"/>
                <w:b/>
                <w:sz w:val="22"/>
                <w:szCs w:val="22"/>
              </w:rPr>
            </w:pPr>
            <w:r w:rsidRPr="007A3EFC">
              <w:rPr>
                <w:rFonts w:ascii="Cambria" w:hAnsi="Cambria" w:cs="Calibri"/>
                <w:b/>
                <w:sz w:val="22"/>
                <w:szCs w:val="22"/>
              </w:rPr>
              <w:t>I Z V A J A L E C :</w:t>
            </w:r>
          </w:p>
          <w:p w14:paraId="6707F20E" w14:textId="77777777" w:rsidR="000D3095" w:rsidRPr="007A3EFC" w:rsidRDefault="000D3095" w:rsidP="00CD57B2">
            <w:pPr>
              <w:widowControl w:val="0"/>
              <w:spacing w:line="23" w:lineRule="atLeast"/>
              <w:jc w:val="center"/>
              <w:rPr>
                <w:rFonts w:ascii="Cambria" w:hAnsi="Cambria" w:cs="Calibri"/>
                <w:sz w:val="22"/>
                <w:szCs w:val="22"/>
              </w:rPr>
            </w:pPr>
            <w:r w:rsidRPr="007A3EFC">
              <w:rPr>
                <w:rFonts w:ascii="Cambria" w:hAnsi="Cambria" w:cs="Calibri"/>
                <w:sz w:val="22"/>
                <w:szCs w:val="22"/>
              </w:rPr>
              <w:t>…</w:t>
            </w:r>
          </w:p>
          <w:p w14:paraId="36DDE4A5" w14:textId="77777777" w:rsidR="000D3095" w:rsidRPr="007A3EFC" w:rsidRDefault="000D3095" w:rsidP="00CD57B2">
            <w:pPr>
              <w:widowControl w:val="0"/>
              <w:spacing w:line="23" w:lineRule="atLeast"/>
              <w:jc w:val="center"/>
              <w:rPr>
                <w:rFonts w:ascii="Cambria" w:hAnsi="Cambria" w:cs="Calibri"/>
                <w:sz w:val="22"/>
                <w:szCs w:val="22"/>
              </w:rPr>
            </w:pPr>
            <w:r w:rsidRPr="007A3EFC">
              <w:rPr>
                <w:rFonts w:ascii="Cambria" w:hAnsi="Cambria" w:cs="Calibri"/>
                <w:sz w:val="22"/>
                <w:szCs w:val="22"/>
              </w:rPr>
              <w:t>Direktor:</w:t>
            </w:r>
          </w:p>
          <w:p w14:paraId="79995472" w14:textId="77777777" w:rsidR="000D3095" w:rsidRPr="007A3EFC" w:rsidRDefault="000D3095" w:rsidP="00CD57B2">
            <w:pPr>
              <w:widowControl w:val="0"/>
              <w:spacing w:line="23" w:lineRule="atLeast"/>
              <w:jc w:val="center"/>
              <w:rPr>
                <w:rFonts w:ascii="Cambria" w:hAnsi="Cambria" w:cs="Calibri"/>
                <w:sz w:val="22"/>
                <w:szCs w:val="22"/>
              </w:rPr>
            </w:pPr>
            <w:r w:rsidRPr="007A3EFC">
              <w:rPr>
                <w:rFonts w:ascii="Cambria" w:hAnsi="Cambria" w:cs="Calibri"/>
                <w:sz w:val="22"/>
                <w:szCs w:val="22"/>
              </w:rPr>
              <w:t>…</w:t>
            </w:r>
          </w:p>
        </w:tc>
        <w:tc>
          <w:tcPr>
            <w:tcW w:w="1559" w:type="dxa"/>
          </w:tcPr>
          <w:p w14:paraId="0A4996B3" w14:textId="77777777" w:rsidR="000D3095" w:rsidRPr="007A3EFC" w:rsidRDefault="000D3095" w:rsidP="00CD57B2">
            <w:pPr>
              <w:widowControl w:val="0"/>
              <w:spacing w:line="23" w:lineRule="atLeast"/>
              <w:jc w:val="both"/>
              <w:rPr>
                <w:rFonts w:ascii="Cambria" w:hAnsi="Cambria" w:cs="Calibri"/>
                <w:sz w:val="22"/>
                <w:szCs w:val="22"/>
              </w:rPr>
            </w:pPr>
          </w:p>
        </w:tc>
        <w:tc>
          <w:tcPr>
            <w:tcW w:w="4171" w:type="dxa"/>
          </w:tcPr>
          <w:p w14:paraId="4426F91D" w14:textId="77777777" w:rsidR="000D3095" w:rsidRPr="007A3EFC" w:rsidRDefault="000D3095" w:rsidP="00CD57B2">
            <w:pPr>
              <w:widowControl w:val="0"/>
              <w:spacing w:line="23" w:lineRule="atLeast"/>
              <w:ind w:left="-112"/>
              <w:jc w:val="center"/>
              <w:rPr>
                <w:rFonts w:ascii="Cambria" w:hAnsi="Cambria" w:cs="Calibri"/>
                <w:b/>
                <w:sz w:val="22"/>
                <w:szCs w:val="22"/>
              </w:rPr>
            </w:pPr>
            <w:r w:rsidRPr="007A3EFC">
              <w:rPr>
                <w:rFonts w:ascii="Cambria" w:hAnsi="Cambria" w:cs="Calibri"/>
                <w:b/>
                <w:sz w:val="22"/>
                <w:szCs w:val="22"/>
              </w:rPr>
              <w:t>N A R O Č N I K :</w:t>
            </w:r>
          </w:p>
          <w:p w14:paraId="262FAE32" w14:textId="77777777" w:rsidR="000D3095" w:rsidRPr="007A3EFC" w:rsidRDefault="000D3095" w:rsidP="00CD57B2">
            <w:pPr>
              <w:widowControl w:val="0"/>
              <w:spacing w:line="23" w:lineRule="atLeast"/>
              <w:ind w:left="41"/>
              <w:jc w:val="center"/>
              <w:rPr>
                <w:rFonts w:ascii="Cambria" w:hAnsi="Cambria" w:cs="Arial"/>
                <w:b/>
                <w:sz w:val="22"/>
                <w:szCs w:val="22"/>
              </w:rPr>
            </w:pPr>
            <w:r w:rsidRPr="007A3EFC">
              <w:rPr>
                <w:rFonts w:ascii="Cambria" w:hAnsi="Cambria" w:cs="Arial"/>
                <w:b/>
                <w:sz w:val="22"/>
                <w:szCs w:val="22"/>
              </w:rPr>
              <w:t>Občina Kostanjevica na Krki</w:t>
            </w:r>
          </w:p>
          <w:p w14:paraId="0E3A73C8" w14:textId="77777777" w:rsidR="000D3095" w:rsidRPr="007A3EFC" w:rsidRDefault="000D3095" w:rsidP="00CD57B2">
            <w:pPr>
              <w:widowControl w:val="0"/>
              <w:spacing w:line="23" w:lineRule="atLeast"/>
              <w:ind w:left="41"/>
              <w:jc w:val="center"/>
              <w:rPr>
                <w:rFonts w:ascii="Cambria" w:hAnsi="Cambria" w:cs="Arial"/>
                <w:sz w:val="22"/>
                <w:szCs w:val="22"/>
              </w:rPr>
            </w:pPr>
          </w:p>
          <w:p w14:paraId="73787B4C" w14:textId="77777777" w:rsidR="000D3095" w:rsidRPr="007A3EFC" w:rsidRDefault="000D3095" w:rsidP="00CD57B2">
            <w:pPr>
              <w:widowControl w:val="0"/>
              <w:spacing w:line="23" w:lineRule="atLeast"/>
              <w:ind w:left="41"/>
              <w:jc w:val="center"/>
              <w:rPr>
                <w:rFonts w:ascii="Cambria" w:hAnsi="Cambria" w:cs="Arial"/>
                <w:sz w:val="22"/>
                <w:szCs w:val="22"/>
              </w:rPr>
            </w:pPr>
            <w:r w:rsidRPr="007A3EFC">
              <w:rPr>
                <w:rFonts w:ascii="Cambria" w:hAnsi="Cambria" w:cs="Arial"/>
                <w:sz w:val="22"/>
                <w:szCs w:val="22"/>
              </w:rPr>
              <w:t>Župan:</w:t>
            </w:r>
          </w:p>
          <w:p w14:paraId="701F02ED" w14:textId="77777777" w:rsidR="000D3095" w:rsidRPr="007A3EFC" w:rsidRDefault="000D3095" w:rsidP="00CD57B2">
            <w:pPr>
              <w:widowControl w:val="0"/>
              <w:spacing w:line="23" w:lineRule="atLeast"/>
              <w:ind w:left="41"/>
              <w:jc w:val="center"/>
              <w:rPr>
                <w:rFonts w:ascii="Cambria" w:hAnsi="Cambria" w:cs="Calibri"/>
                <w:b/>
                <w:sz w:val="22"/>
                <w:szCs w:val="22"/>
              </w:rPr>
            </w:pPr>
            <w:r w:rsidRPr="007A3EFC">
              <w:rPr>
                <w:rFonts w:ascii="Cambria" w:hAnsi="Cambria" w:cs="Arial"/>
                <w:sz w:val="22"/>
                <w:szCs w:val="22"/>
              </w:rPr>
              <w:t>Zagorc Robert</w:t>
            </w:r>
          </w:p>
        </w:tc>
      </w:tr>
    </w:tbl>
    <w:p w14:paraId="67036FAB" w14:textId="77777777" w:rsidR="002E3AB9" w:rsidRPr="000D3095" w:rsidRDefault="002E3AB9" w:rsidP="000D3095">
      <w:pPr>
        <w:tabs>
          <w:tab w:val="left" w:pos="5387"/>
        </w:tabs>
        <w:spacing w:line="276" w:lineRule="auto"/>
        <w:ind w:right="56"/>
        <w:rPr>
          <w:rFonts w:asciiTheme="minorHAnsi" w:hAnsiTheme="minorHAnsi" w:cstheme="majorHAnsi"/>
          <w:sz w:val="22"/>
          <w:szCs w:val="22"/>
        </w:rPr>
      </w:pPr>
    </w:p>
    <w:p w14:paraId="4775706F" w14:textId="77777777" w:rsidR="002E3AB9" w:rsidRPr="000D3095" w:rsidRDefault="002E3AB9" w:rsidP="000D3095">
      <w:pPr>
        <w:spacing w:line="276" w:lineRule="auto"/>
        <w:rPr>
          <w:rFonts w:asciiTheme="minorHAnsi" w:hAnsiTheme="minorHAnsi" w:cstheme="majorHAnsi"/>
          <w:sz w:val="22"/>
          <w:szCs w:val="22"/>
        </w:rPr>
      </w:pPr>
    </w:p>
    <w:sectPr w:rsidR="002E3AB9" w:rsidRPr="000D3095" w:rsidSect="000D3095">
      <w:footerReference w:type="default" r:id="rId8"/>
      <w:headerReference w:type="first" r:id="rId9"/>
      <w:pgSz w:w="11900" w:h="16840"/>
      <w:pgMar w:top="1440" w:right="1080" w:bottom="1440" w:left="1080"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F0C2F0" w14:textId="77777777" w:rsidR="006B3433" w:rsidRDefault="006B3433" w:rsidP="00067AAF">
      <w:r>
        <w:separator/>
      </w:r>
    </w:p>
  </w:endnote>
  <w:endnote w:type="continuationSeparator" w:id="0">
    <w:p w14:paraId="5915541B" w14:textId="77777777" w:rsidR="006B3433" w:rsidRDefault="006B3433"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Lucida Grande">
    <w:altName w:val="Times New Roman"/>
    <w:charset w:val="00"/>
    <w:family w:val="swiss"/>
    <w:pitch w:val="variable"/>
    <w:sig w:usb0="E1000AEF" w:usb1="5000A1FF" w:usb2="00000000" w:usb3="00000000" w:csb0="000001B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6022110"/>
      <w:docPartObj>
        <w:docPartGallery w:val="Page Numbers (Bottom of Page)"/>
        <w:docPartUnique/>
      </w:docPartObj>
    </w:sdtPr>
    <w:sdtContent>
      <w:sdt>
        <w:sdtPr>
          <w:id w:val="565050523"/>
          <w:docPartObj>
            <w:docPartGallery w:val="Page Numbers (Top of Page)"/>
            <w:docPartUnique/>
          </w:docPartObj>
        </w:sdtPr>
        <w:sdtContent>
          <w:p w14:paraId="0E27FB85" w14:textId="77777777" w:rsidR="0068073B" w:rsidRDefault="0068073B">
            <w:pPr>
              <w:pStyle w:val="Noga"/>
              <w:jc w:val="right"/>
            </w:pPr>
            <w:r>
              <w:t xml:space="preserve">Stran </w:t>
            </w:r>
            <w:r>
              <w:rPr>
                <w:b/>
                <w:sz w:val="24"/>
              </w:rPr>
              <w:fldChar w:fldCharType="begin"/>
            </w:r>
            <w:r>
              <w:rPr>
                <w:b/>
              </w:rPr>
              <w:instrText xml:space="preserve"> PAGE </w:instrText>
            </w:r>
            <w:r>
              <w:rPr>
                <w:b/>
                <w:sz w:val="24"/>
              </w:rPr>
              <w:fldChar w:fldCharType="separate"/>
            </w:r>
            <w:r w:rsidR="00DE5D0B">
              <w:rPr>
                <w:b/>
                <w:noProof/>
              </w:rPr>
              <w:t>2</w:t>
            </w:r>
            <w:r>
              <w:rPr>
                <w:b/>
                <w:sz w:val="24"/>
              </w:rPr>
              <w:fldChar w:fldCharType="end"/>
            </w:r>
            <w:r>
              <w:t xml:space="preserve"> od </w:t>
            </w:r>
            <w:r>
              <w:rPr>
                <w:b/>
                <w:sz w:val="24"/>
              </w:rPr>
              <w:fldChar w:fldCharType="begin"/>
            </w:r>
            <w:r>
              <w:rPr>
                <w:b/>
              </w:rPr>
              <w:instrText xml:space="preserve"> NUMPAGES  </w:instrText>
            </w:r>
            <w:r>
              <w:rPr>
                <w:b/>
                <w:sz w:val="24"/>
              </w:rPr>
              <w:fldChar w:fldCharType="separate"/>
            </w:r>
            <w:r w:rsidR="00DE5D0B">
              <w:rPr>
                <w:b/>
                <w:noProof/>
              </w:rPr>
              <w:t>12</w:t>
            </w:r>
            <w:r>
              <w:rPr>
                <w:b/>
                <w:sz w:val="24"/>
              </w:rPr>
              <w:fldChar w:fldCharType="end"/>
            </w:r>
          </w:p>
        </w:sdtContent>
      </w:sdt>
    </w:sdtContent>
  </w:sdt>
  <w:p w14:paraId="2EE8C328" w14:textId="77777777" w:rsidR="0068073B" w:rsidRDefault="0068073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7499F1" w14:textId="77777777" w:rsidR="006B3433" w:rsidRDefault="006B3433" w:rsidP="00067AAF">
      <w:r>
        <w:separator/>
      </w:r>
    </w:p>
  </w:footnote>
  <w:footnote w:type="continuationSeparator" w:id="0">
    <w:p w14:paraId="3D3E2567" w14:textId="77777777" w:rsidR="006B3433" w:rsidRDefault="006B3433"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C1328" w14:textId="77777777" w:rsidR="007F3E20" w:rsidRDefault="007F3E20">
    <w:pPr>
      <w:pStyle w:val="Glava"/>
    </w:pPr>
  </w:p>
  <w:p w14:paraId="66E7E2A9" w14:textId="77777777" w:rsidR="007F3E20" w:rsidRDefault="007F3E20">
    <w:pPr>
      <w:pStyle w:val="Glava"/>
    </w:pPr>
  </w:p>
  <w:p w14:paraId="4080C3F7" w14:textId="77777777" w:rsidR="0068073B" w:rsidRPr="00204140" w:rsidRDefault="0068073B" w:rsidP="00BA34F7">
    <w:pPr>
      <w:pStyle w:val="Glava"/>
      <w:tabs>
        <w:tab w:val="center" w:pos="4962"/>
        <w:tab w:val="right" w:pos="9781"/>
      </w:tabs>
      <w:ind w:right="-118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E"/>
    <w:multiLevelType w:val="multilevel"/>
    <w:tmpl w:val="0000001E"/>
    <w:lvl w:ilvl="0">
      <w:start w:val="1"/>
      <w:numFmt w:val="decimal"/>
      <w:lvlText w:val="%1."/>
      <w:lvlJc w:val="left"/>
      <w:pPr>
        <w:tabs>
          <w:tab w:val="num" w:pos="-23524"/>
        </w:tabs>
      </w:pPr>
    </w:lvl>
    <w:lvl w:ilvl="1">
      <w:start w:val="1"/>
      <w:numFmt w:val="bullet"/>
      <w:lvlText w:val=""/>
      <w:lvlJc w:val="left"/>
      <w:pPr>
        <w:tabs>
          <w:tab w:val="num" w:pos="1060"/>
        </w:tabs>
      </w:pPr>
      <w:rPr>
        <w:rFonts w:ascii="Symbol" w:hAnsi="Symbol"/>
      </w:rPr>
    </w:lvl>
    <w:lvl w:ilvl="2">
      <w:start w:val="1"/>
      <w:numFmt w:val="lowerRoman"/>
      <w:lvlText w:val="%3."/>
      <w:lvlJc w:val="right"/>
      <w:pPr>
        <w:tabs>
          <w:tab w:val="num" w:pos="1780"/>
        </w:tabs>
      </w:pPr>
    </w:lvl>
    <w:lvl w:ilvl="3">
      <w:start w:val="1"/>
      <w:numFmt w:val="decimal"/>
      <w:lvlText w:val="%4."/>
      <w:lvlJc w:val="left"/>
      <w:pPr>
        <w:tabs>
          <w:tab w:val="num" w:pos="2500"/>
        </w:tabs>
      </w:pPr>
    </w:lvl>
    <w:lvl w:ilvl="4">
      <w:start w:val="1"/>
      <w:numFmt w:val="lowerLetter"/>
      <w:lvlText w:val="%5."/>
      <w:lvlJc w:val="left"/>
      <w:pPr>
        <w:tabs>
          <w:tab w:val="num" w:pos="3220"/>
        </w:tabs>
      </w:pPr>
    </w:lvl>
    <w:lvl w:ilvl="5">
      <w:start w:val="1"/>
      <w:numFmt w:val="lowerRoman"/>
      <w:lvlText w:val="%6."/>
      <w:lvlJc w:val="right"/>
      <w:pPr>
        <w:tabs>
          <w:tab w:val="num" w:pos="3940"/>
        </w:tabs>
      </w:pPr>
    </w:lvl>
    <w:lvl w:ilvl="6">
      <w:start w:val="1"/>
      <w:numFmt w:val="decimal"/>
      <w:lvlText w:val="%7."/>
      <w:lvlJc w:val="left"/>
      <w:pPr>
        <w:tabs>
          <w:tab w:val="num" w:pos="4660"/>
        </w:tabs>
      </w:pPr>
    </w:lvl>
    <w:lvl w:ilvl="7">
      <w:start w:val="1"/>
      <w:numFmt w:val="lowerLetter"/>
      <w:lvlText w:val="%8."/>
      <w:lvlJc w:val="left"/>
      <w:pPr>
        <w:tabs>
          <w:tab w:val="num" w:pos="5380"/>
        </w:tabs>
      </w:pPr>
    </w:lvl>
    <w:lvl w:ilvl="8">
      <w:start w:val="1"/>
      <w:numFmt w:val="lowerRoman"/>
      <w:lvlText w:val="%9."/>
      <w:lvlJc w:val="right"/>
      <w:pPr>
        <w:tabs>
          <w:tab w:val="num" w:pos="6100"/>
        </w:tabs>
      </w:pPr>
    </w:lvl>
  </w:abstractNum>
  <w:abstractNum w:abstractNumId="1"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C022C5"/>
    <w:multiLevelType w:val="hybridMultilevel"/>
    <w:tmpl w:val="46522908"/>
    <w:lvl w:ilvl="0" w:tplc="E0829050">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79C78E3"/>
    <w:multiLevelType w:val="hybridMultilevel"/>
    <w:tmpl w:val="F72A90A8"/>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0D667F9"/>
    <w:multiLevelType w:val="hybridMultilevel"/>
    <w:tmpl w:val="2AA666B2"/>
    <w:lvl w:ilvl="0" w:tplc="5F3ABED2">
      <w:start w:val="1"/>
      <w:numFmt w:val="bullet"/>
      <w:lvlText w:val=""/>
      <w:lvlJc w:val="left"/>
      <w:pPr>
        <w:ind w:left="108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2FB56BE2"/>
    <w:multiLevelType w:val="hybridMultilevel"/>
    <w:tmpl w:val="B98CE9BA"/>
    <w:lvl w:ilvl="0" w:tplc="C478BADC">
      <w:start w:val="2"/>
      <w:numFmt w:val="bullet"/>
      <w:lvlText w:val="-"/>
      <w:lvlJc w:val="left"/>
      <w:pPr>
        <w:ind w:left="360" w:hanging="360"/>
      </w:pPr>
      <w:rPr>
        <w:rFonts w:ascii="Calibri" w:eastAsiaTheme="minorEastAsia" w:hAnsi="Calibri" w:cs="Times New Roman" w:hint="default"/>
        <w:b w:val="0"/>
        <w:bCs w:val="0"/>
        <w:i w:val="0"/>
        <w:iCs w:val="0"/>
        <w:color w:val="7F7F7F"/>
        <w:sz w:val="20"/>
        <w:szCs w:val="2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42FA36FB"/>
    <w:multiLevelType w:val="hybridMultilevel"/>
    <w:tmpl w:val="E27EB362"/>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C8E2324"/>
    <w:multiLevelType w:val="multilevel"/>
    <w:tmpl w:val="45264EDE"/>
    <w:lvl w:ilvl="0">
      <w:start w:val="3"/>
      <w:numFmt w:val="decimal"/>
      <w:lvlText w:val="%1"/>
      <w:lvlJc w:val="left"/>
      <w:pPr>
        <w:tabs>
          <w:tab w:val="num" w:pos="855"/>
        </w:tabs>
        <w:ind w:left="0" w:firstLine="0"/>
      </w:pPr>
      <w:rPr>
        <w:rFonts w:hint="default"/>
      </w:rPr>
    </w:lvl>
    <w:lvl w:ilvl="1">
      <w:start w:val="1"/>
      <w:numFmt w:val="decimal"/>
      <w:lvlText w:val="%1.%2"/>
      <w:lvlJc w:val="left"/>
      <w:pPr>
        <w:tabs>
          <w:tab w:val="num" w:pos="855"/>
        </w:tabs>
        <w:ind w:left="0" w:firstLine="0"/>
      </w:pPr>
      <w:rPr>
        <w:rFonts w:hint="default"/>
      </w:rPr>
    </w:lvl>
    <w:lvl w:ilvl="2">
      <w:start w:val="1"/>
      <w:numFmt w:val="decimal"/>
      <w:pStyle w:val="KatarinaHeading3"/>
      <w:lvlText w:val="%1.%2.%3"/>
      <w:lvlJc w:val="left"/>
      <w:pPr>
        <w:tabs>
          <w:tab w:val="num" w:pos="1423"/>
        </w:tabs>
        <w:ind w:left="568" w:firstLine="0"/>
      </w:pPr>
      <w:rPr>
        <w:rFonts w:hint="default"/>
      </w:rPr>
    </w:lvl>
    <w:lvl w:ilvl="3">
      <w:start w:val="1"/>
      <w:numFmt w:val="decimal"/>
      <w:lvlText w:val="%1.%2.%3.%4"/>
      <w:lvlJc w:val="left"/>
      <w:pPr>
        <w:tabs>
          <w:tab w:val="num" w:pos="855"/>
        </w:tabs>
        <w:ind w:left="0" w:firstLine="0"/>
      </w:pPr>
      <w:rPr>
        <w:rFonts w:hint="default"/>
      </w:rPr>
    </w:lvl>
    <w:lvl w:ilvl="4">
      <w:start w:val="1"/>
      <w:numFmt w:val="decimal"/>
      <w:lvlText w:val="%1.%2.%3.%4.%5"/>
      <w:lvlJc w:val="left"/>
      <w:pPr>
        <w:tabs>
          <w:tab w:val="num" w:pos="1080"/>
        </w:tabs>
        <w:ind w:left="0" w:firstLine="0"/>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440"/>
        </w:tabs>
        <w:ind w:left="0" w:firstLine="0"/>
      </w:pPr>
      <w:rPr>
        <w:rFonts w:hint="default"/>
      </w:rPr>
    </w:lvl>
    <w:lvl w:ilvl="7">
      <w:start w:val="1"/>
      <w:numFmt w:val="decimal"/>
      <w:lvlText w:val="%1.%2.%3.%4.%5.%6.%7.%8"/>
      <w:lvlJc w:val="left"/>
      <w:pPr>
        <w:tabs>
          <w:tab w:val="num" w:pos="1440"/>
        </w:tabs>
        <w:ind w:left="0" w:firstLine="0"/>
      </w:pPr>
      <w:rPr>
        <w:rFonts w:hint="default"/>
      </w:rPr>
    </w:lvl>
    <w:lvl w:ilvl="8">
      <w:start w:val="1"/>
      <w:numFmt w:val="decimal"/>
      <w:lvlText w:val="%1.%2.%3.%4.%5.%6.%7.%8.%9"/>
      <w:lvlJc w:val="left"/>
      <w:pPr>
        <w:tabs>
          <w:tab w:val="num" w:pos="1800"/>
        </w:tabs>
        <w:ind w:left="0" w:firstLine="0"/>
      </w:pPr>
      <w:rPr>
        <w:rFonts w:hint="default"/>
      </w:rPr>
    </w:lvl>
  </w:abstractNum>
  <w:abstractNum w:abstractNumId="8" w15:restartNumberingAfterBreak="0">
    <w:nsid w:val="5F946E63"/>
    <w:multiLevelType w:val="hybridMultilevel"/>
    <w:tmpl w:val="F8E29AB4"/>
    <w:lvl w:ilvl="0" w:tplc="76BEBA90">
      <w:start w:val="1"/>
      <w:numFmt w:val="decimal"/>
      <w:pStyle w:val="STEVILCENJETEXT10pt"/>
      <w:lvlText w:val="%1."/>
      <w:lvlJc w:val="left"/>
      <w:pPr>
        <w:ind w:left="738" w:firstLine="114"/>
      </w:pPr>
      <w:rPr>
        <w:rFonts w:ascii="Trebuchet MS" w:hAnsi="Trebuchet MS" w:hint="default"/>
        <w:color w:val="7F7F7F" w:themeColor="text1" w:themeTint="80"/>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9"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619848F3"/>
    <w:multiLevelType w:val="hybridMultilevel"/>
    <w:tmpl w:val="BDE21DEA"/>
    <w:lvl w:ilvl="0" w:tplc="E0829050">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C9E35C8"/>
    <w:multiLevelType w:val="hybridMultilevel"/>
    <w:tmpl w:val="876801A6"/>
    <w:lvl w:ilvl="0" w:tplc="C478BADC">
      <w:start w:val="2"/>
      <w:numFmt w:val="bullet"/>
      <w:lvlText w:val="-"/>
      <w:lvlJc w:val="left"/>
      <w:pPr>
        <w:ind w:left="644" w:hanging="360"/>
      </w:pPr>
      <w:rPr>
        <w:rFonts w:ascii="Calibri" w:eastAsiaTheme="minorEastAsia" w:hAnsi="Calibri" w:cs="Times New Roman" w:hint="default"/>
        <w:b w:val="0"/>
        <w:bCs w:val="0"/>
        <w:i w:val="0"/>
        <w:iCs w:val="0"/>
        <w:color w:val="7F7F7F" w:themeColor="text1" w:themeTint="80"/>
        <w:sz w:val="20"/>
        <w:szCs w:val="20"/>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6F776ABE"/>
    <w:multiLevelType w:val="hybridMultilevel"/>
    <w:tmpl w:val="F7A8B272"/>
    <w:lvl w:ilvl="0" w:tplc="FC32B36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077820424">
    <w:abstractNumId w:val="1"/>
  </w:num>
  <w:num w:numId="2" w16cid:durableId="1564873771">
    <w:abstractNumId w:val="8"/>
  </w:num>
  <w:num w:numId="3" w16cid:durableId="1412390852">
    <w:abstractNumId w:val="9"/>
  </w:num>
  <w:num w:numId="4" w16cid:durableId="1037119521">
    <w:abstractNumId w:val="2"/>
  </w:num>
  <w:num w:numId="5" w16cid:durableId="170801531">
    <w:abstractNumId w:val="10"/>
  </w:num>
  <w:num w:numId="6" w16cid:durableId="1241601320">
    <w:abstractNumId w:val="0"/>
  </w:num>
  <w:num w:numId="7" w16cid:durableId="677462129">
    <w:abstractNumId w:val="3"/>
  </w:num>
  <w:num w:numId="8" w16cid:durableId="2135369195">
    <w:abstractNumId w:val="7"/>
  </w:num>
  <w:num w:numId="9" w16cid:durableId="1939946406">
    <w:abstractNumId w:val="6"/>
  </w:num>
  <w:num w:numId="10" w16cid:durableId="215356135">
    <w:abstractNumId w:val="4"/>
  </w:num>
  <w:num w:numId="11" w16cid:durableId="1823614267">
    <w:abstractNumId w:val="12"/>
  </w:num>
  <w:num w:numId="12" w16cid:durableId="2037458203">
    <w:abstractNumId w:val="11"/>
  </w:num>
  <w:num w:numId="13" w16cid:durableId="49351549">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isplayBackgroundShape/>
  <w:defaultTabStop w:val="284"/>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19CB"/>
    <w:rsid w:val="000060EE"/>
    <w:rsid w:val="00006ED6"/>
    <w:rsid w:val="00010EF1"/>
    <w:rsid w:val="000137CB"/>
    <w:rsid w:val="00020B07"/>
    <w:rsid w:val="00021B51"/>
    <w:rsid w:val="00030B6C"/>
    <w:rsid w:val="000310EF"/>
    <w:rsid w:val="00032D82"/>
    <w:rsid w:val="000363B1"/>
    <w:rsid w:val="000531F4"/>
    <w:rsid w:val="00067AAF"/>
    <w:rsid w:val="00081142"/>
    <w:rsid w:val="00081D6A"/>
    <w:rsid w:val="0008240A"/>
    <w:rsid w:val="00085151"/>
    <w:rsid w:val="00085BE4"/>
    <w:rsid w:val="000A7261"/>
    <w:rsid w:val="000C3C8A"/>
    <w:rsid w:val="000D3095"/>
    <w:rsid w:val="000E329E"/>
    <w:rsid w:val="000E37EF"/>
    <w:rsid w:val="000E4449"/>
    <w:rsid w:val="00106FF4"/>
    <w:rsid w:val="0011108A"/>
    <w:rsid w:val="0011126E"/>
    <w:rsid w:val="001427FD"/>
    <w:rsid w:val="001530C2"/>
    <w:rsid w:val="00173C47"/>
    <w:rsid w:val="00186848"/>
    <w:rsid w:val="001A3866"/>
    <w:rsid w:val="001D1D6A"/>
    <w:rsid w:val="001D2707"/>
    <w:rsid w:val="001F08E3"/>
    <w:rsid w:val="001F4E65"/>
    <w:rsid w:val="00201409"/>
    <w:rsid w:val="00204146"/>
    <w:rsid w:val="00214E44"/>
    <w:rsid w:val="002156BD"/>
    <w:rsid w:val="00222AA8"/>
    <w:rsid w:val="00225639"/>
    <w:rsid w:val="002460FB"/>
    <w:rsid w:val="00254B67"/>
    <w:rsid w:val="002670D4"/>
    <w:rsid w:val="0028254C"/>
    <w:rsid w:val="0028386C"/>
    <w:rsid w:val="00285013"/>
    <w:rsid w:val="00285C56"/>
    <w:rsid w:val="00290C86"/>
    <w:rsid w:val="00293CC8"/>
    <w:rsid w:val="002A1EF6"/>
    <w:rsid w:val="002A7ADC"/>
    <w:rsid w:val="002B03C0"/>
    <w:rsid w:val="002B2570"/>
    <w:rsid w:val="002C4500"/>
    <w:rsid w:val="002C5F15"/>
    <w:rsid w:val="002D0622"/>
    <w:rsid w:val="002D38E2"/>
    <w:rsid w:val="002E0BB2"/>
    <w:rsid w:val="002E0E6D"/>
    <w:rsid w:val="002E3AB9"/>
    <w:rsid w:val="002E5A8B"/>
    <w:rsid w:val="002F075D"/>
    <w:rsid w:val="002F78FF"/>
    <w:rsid w:val="002F7C2D"/>
    <w:rsid w:val="00301FBB"/>
    <w:rsid w:val="00333F78"/>
    <w:rsid w:val="00334BAD"/>
    <w:rsid w:val="0034794E"/>
    <w:rsid w:val="0035141C"/>
    <w:rsid w:val="00363DB5"/>
    <w:rsid w:val="00364F51"/>
    <w:rsid w:val="00370747"/>
    <w:rsid w:val="003769B3"/>
    <w:rsid w:val="003840B9"/>
    <w:rsid w:val="003940B6"/>
    <w:rsid w:val="003976AF"/>
    <w:rsid w:val="003A6BB2"/>
    <w:rsid w:val="003B1899"/>
    <w:rsid w:val="003B26C6"/>
    <w:rsid w:val="003C192D"/>
    <w:rsid w:val="003C3F2C"/>
    <w:rsid w:val="003C5C1C"/>
    <w:rsid w:val="003D3E53"/>
    <w:rsid w:val="003E317F"/>
    <w:rsid w:val="003F75E3"/>
    <w:rsid w:val="00404BB8"/>
    <w:rsid w:val="0040708B"/>
    <w:rsid w:val="0040743D"/>
    <w:rsid w:val="00411D05"/>
    <w:rsid w:val="004166B0"/>
    <w:rsid w:val="00432642"/>
    <w:rsid w:val="00434B34"/>
    <w:rsid w:val="00436690"/>
    <w:rsid w:val="00443B72"/>
    <w:rsid w:val="0044445F"/>
    <w:rsid w:val="00447597"/>
    <w:rsid w:val="00455B8C"/>
    <w:rsid w:val="00473399"/>
    <w:rsid w:val="00475CF4"/>
    <w:rsid w:val="0049066C"/>
    <w:rsid w:val="00496669"/>
    <w:rsid w:val="004A4AE3"/>
    <w:rsid w:val="004A6780"/>
    <w:rsid w:val="004B0762"/>
    <w:rsid w:val="004C08DE"/>
    <w:rsid w:val="004C5E24"/>
    <w:rsid w:val="004D0779"/>
    <w:rsid w:val="004E2346"/>
    <w:rsid w:val="004E4798"/>
    <w:rsid w:val="004E7609"/>
    <w:rsid w:val="004F36A5"/>
    <w:rsid w:val="00515F85"/>
    <w:rsid w:val="00516F5D"/>
    <w:rsid w:val="00520B13"/>
    <w:rsid w:val="00523BAE"/>
    <w:rsid w:val="005368C3"/>
    <w:rsid w:val="0057613C"/>
    <w:rsid w:val="005806FC"/>
    <w:rsid w:val="00585C00"/>
    <w:rsid w:val="00586FC5"/>
    <w:rsid w:val="00591D58"/>
    <w:rsid w:val="005B0921"/>
    <w:rsid w:val="005B3437"/>
    <w:rsid w:val="005B7DCB"/>
    <w:rsid w:val="005C1B45"/>
    <w:rsid w:val="005C3EDD"/>
    <w:rsid w:val="005D2F96"/>
    <w:rsid w:val="005D551E"/>
    <w:rsid w:val="005E0D2F"/>
    <w:rsid w:val="005E15C0"/>
    <w:rsid w:val="005F382A"/>
    <w:rsid w:val="005F455C"/>
    <w:rsid w:val="005F60D2"/>
    <w:rsid w:val="00610AF8"/>
    <w:rsid w:val="0062653F"/>
    <w:rsid w:val="0062687F"/>
    <w:rsid w:val="00632201"/>
    <w:rsid w:val="0063349C"/>
    <w:rsid w:val="0063659D"/>
    <w:rsid w:val="00647A9F"/>
    <w:rsid w:val="00655E4C"/>
    <w:rsid w:val="00662470"/>
    <w:rsid w:val="006804B8"/>
    <w:rsid w:val="0068073B"/>
    <w:rsid w:val="00680CE1"/>
    <w:rsid w:val="006825C5"/>
    <w:rsid w:val="00683149"/>
    <w:rsid w:val="006A27FF"/>
    <w:rsid w:val="006A2F59"/>
    <w:rsid w:val="006A5D75"/>
    <w:rsid w:val="006B22AB"/>
    <w:rsid w:val="006B3433"/>
    <w:rsid w:val="006B3FE5"/>
    <w:rsid w:val="006C0649"/>
    <w:rsid w:val="006C7911"/>
    <w:rsid w:val="006D5D69"/>
    <w:rsid w:val="006E6D83"/>
    <w:rsid w:val="006F1919"/>
    <w:rsid w:val="006F697F"/>
    <w:rsid w:val="0070326E"/>
    <w:rsid w:val="00703BD2"/>
    <w:rsid w:val="00713242"/>
    <w:rsid w:val="00720BB9"/>
    <w:rsid w:val="00723BED"/>
    <w:rsid w:val="00732661"/>
    <w:rsid w:val="00732890"/>
    <w:rsid w:val="00743477"/>
    <w:rsid w:val="007439E1"/>
    <w:rsid w:val="0075168C"/>
    <w:rsid w:val="00763BB3"/>
    <w:rsid w:val="00771B03"/>
    <w:rsid w:val="0077437D"/>
    <w:rsid w:val="00784EF3"/>
    <w:rsid w:val="00787F8F"/>
    <w:rsid w:val="00787FC0"/>
    <w:rsid w:val="007903F1"/>
    <w:rsid w:val="00793C96"/>
    <w:rsid w:val="007A0BE2"/>
    <w:rsid w:val="007A1325"/>
    <w:rsid w:val="007A6B13"/>
    <w:rsid w:val="007B5800"/>
    <w:rsid w:val="007C1008"/>
    <w:rsid w:val="007C51F4"/>
    <w:rsid w:val="007C7E77"/>
    <w:rsid w:val="007D0470"/>
    <w:rsid w:val="007D2538"/>
    <w:rsid w:val="007D4582"/>
    <w:rsid w:val="007E17A5"/>
    <w:rsid w:val="007E715E"/>
    <w:rsid w:val="007F03CD"/>
    <w:rsid w:val="007F2171"/>
    <w:rsid w:val="007F2E87"/>
    <w:rsid w:val="007F3E20"/>
    <w:rsid w:val="007F6D64"/>
    <w:rsid w:val="00836C2F"/>
    <w:rsid w:val="00846F28"/>
    <w:rsid w:val="00855209"/>
    <w:rsid w:val="00870927"/>
    <w:rsid w:val="00883079"/>
    <w:rsid w:val="0088367B"/>
    <w:rsid w:val="00885AE9"/>
    <w:rsid w:val="00886363"/>
    <w:rsid w:val="00894190"/>
    <w:rsid w:val="00896DE3"/>
    <w:rsid w:val="008A78EE"/>
    <w:rsid w:val="008B0D98"/>
    <w:rsid w:val="008B5886"/>
    <w:rsid w:val="008C01DE"/>
    <w:rsid w:val="008D1CBD"/>
    <w:rsid w:val="008D4310"/>
    <w:rsid w:val="008D5533"/>
    <w:rsid w:val="008E2A88"/>
    <w:rsid w:val="008E5384"/>
    <w:rsid w:val="008E6B79"/>
    <w:rsid w:val="008F24F0"/>
    <w:rsid w:val="009001E1"/>
    <w:rsid w:val="00911380"/>
    <w:rsid w:val="00914A5E"/>
    <w:rsid w:val="009175FC"/>
    <w:rsid w:val="0092729D"/>
    <w:rsid w:val="00934D78"/>
    <w:rsid w:val="009423A2"/>
    <w:rsid w:val="00945E61"/>
    <w:rsid w:val="009502F0"/>
    <w:rsid w:val="00953045"/>
    <w:rsid w:val="0097295D"/>
    <w:rsid w:val="00973153"/>
    <w:rsid w:val="0098309C"/>
    <w:rsid w:val="009A1D42"/>
    <w:rsid w:val="009A79F7"/>
    <w:rsid w:val="009C20D0"/>
    <w:rsid w:val="009D3590"/>
    <w:rsid w:val="009D3BFE"/>
    <w:rsid w:val="009E10CF"/>
    <w:rsid w:val="009F31A9"/>
    <w:rsid w:val="009F74D1"/>
    <w:rsid w:val="00A17159"/>
    <w:rsid w:val="00A22AC6"/>
    <w:rsid w:val="00A22C8B"/>
    <w:rsid w:val="00A23AB5"/>
    <w:rsid w:val="00A2694D"/>
    <w:rsid w:val="00A30323"/>
    <w:rsid w:val="00A33612"/>
    <w:rsid w:val="00A35F32"/>
    <w:rsid w:val="00A4020C"/>
    <w:rsid w:val="00A41CB5"/>
    <w:rsid w:val="00A42A9A"/>
    <w:rsid w:val="00A42DA5"/>
    <w:rsid w:val="00A431A1"/>
    <w:rsid w:val="00A44E69"/>
    <w:rsid w:val="00A51741"/>
    <w:rsid w:val="00A55681"/>
    <w:rsid w:val="00A600F4"/>
    <w:rsid w:val="00A66EDA"/>
    <w:rsid w:val="00A70C89"/>
    <w:rsid w:val="00A71524"/>
    <w:rsid w:val="00A8278D"/>
    <w:rsid w:val="00A96529"/>
    <w:rsid w:val="00AA385E"/>
    <w:rsid w:val="00AB6145"/>
    <w:rsid w:val="00AC333A"/>
    <w:rsid w:val="00AD17FC"/>
    <w:rsid w:val="00AD408F"/>
    <w:rsid w:val="00AF1224"/>
    <w:rsid w:val="00B01147"/>
    <w:rsid w:val="00B11C33"/>
    <w:rsid w:val="00B13A1A"/>
    <w:rsid w:val="00B30BDB"/>
    <w:rsid w:val="00B347E8"/>
    <w:rsid w:val="00B464F8"/>
    <w:rsid w:val="00B52200"/>
    <w:rsid w:val="00B61507"/>
    <w:rsid w:val="00B63741"/>
    <w:rsid w:val="00B81CAF"/>
    <w:rsid w:val="00B86C5E"/>
    <w:rsid w:val="00BA22DF"/>
    <w:rsid w:val="00BA34F7"/>
    <w:rsid w:val="00BB424D"/>
    <w:rsid w:val="00BC0DF6"/>
    <w:rsid w:val="00BC17DC"/>
    <w:rsid w:val="00BD11F3"/>
    <w:rsid w:val="00BE252C"/>
    <w:rsid w:val="00BE33D7"/>
    <w:rsid w:val="00BE7471"/>
    <w:rsid w:val="00BF2EDC"/>
    <w:rsid w:val="00C02209"/>
    <w:rsid w:val="00C07F58"/>
    <w:rsid w:val="00C12820"/>
    <w:rsid w:val="00C40787"/>
    <w:rsid w:val="00C43AD5"/>
    <w:rsid w:val="00C5314E"/>
    <w:rsid w:val="00C60567"/>
    <w:rsid w:val="00C779BE"/>
    <w:rsid w:val="00C77F49"/>
    <w:rsid w:val="00C834BC"/>
    <w:rsid w:val="00C83DDF"/>
    <w:rsid w:val="00CD352A"/>
    <w:rsid w:val="00CE0EB5"/>
    <w:rsid w:val="00CE51B2"/>
    <w:rsid w:val="00CF1604"/>
    <w:rsid w:val="00D06EB2"/>
    <w:rsid w:val="00D07A46"/>
    <w:rsid w:val="00D134CC"/>
    <w:rsid w:val="00D23364"/>
    <w:rsid w:val="00D26AF0"/>
    <w:rsid w:val="00D30F1F"/>
    <w:rsid w:val="00D630E2"/>
    <w:rsid w:val="00D71D60"/>
    <w:rsid w:val="00D9123B"/>
    <w:rsid w:val="00D9522D"/>
    <w:rsid w:val="00DA2F2B"/>
    <w:rsid w:val="00DC6720"/>
    <w:rsid w:val="00DE2D9E"/>
    <w:rsid w:val="00DE5D0B"/>
    <w:rsid w:val="00DF3E94"/>
    <w:rsid w:val="00DF78FA"/>
    <w:rsid w:val="00E3227B"/>
    <w:rsid w:val="00E417DF"/>
    <w:rsid w:val="00E45F2F"/>
    <w:rsid w:val="00E55538"/>
    <w:rsid w:val="00E55BE5"/>
    <w:rsid w:val="00E673C9"/>
    <w:rsid w:val="00E703B3"/>
    <w:rsid w:val="00E73794"/>
    <w:rsid w:val="00E82B71"/>
    <w:rsid w:val="00E83D8C"/>
    <w:rsid w:val="00E84AD1"/>
    <w:rsid w:val="00E86603"/>
    <w:rsid w:val="00E920CF"/>
    <w:rsid w:val="00E925C5"/>
    <w:rsid w:val="00E93CCD"/>
    <w:rsid w:val="00EA01CB"/>
    <w:rsid w:val="00EA6944"/>
    <w:rsid w:val="00EB053A"/>
    <w:rsid w:val="00EB56C0"/>
    <w:rsid w:val="00EB7335"/>
    <w:rsid w:val="00EC411B"/>
    <w:rsid w:val="00EC5324"/>
    <w:rsid w:val="00EE09D0"/>
    <w:rsid w:val="00EF052C"/>
    <w:rsid w:val="00EF12DE"/>
    <w:rsid w:val="00EF2626"/>
    <w:rsid w:val="00EF6763"/>
    <w:rsid w:val="00F0076C"/>
    <w:rsid w:val="00F044A4"/>
    <w:rsid w:val="00F0694E"/>
    <w:rsid w:val="00F11FB4"/>
    <w:rsid w:val="00F12A37"/>
    <w:rsid w:val="00F1701B"/>
    <w:rsid w:val="00F202FA"/>
    <w:rsid w:val="00F25E31"/>
    <w:rsid w:val="00F341F1"/>
    <w:rsid w:val="00F345D4"/>
    <w:rsid w:val="00F36BE7"/>
    <w:rsid w:val="00F5065C"/>
    <w:rsid w:val="00F515E9"/>
    <w:rsid w:val="00F5252F"/>
    <w:rsid w:val="00F538AC"/>
    <w:rsid w:val="00F54971"/>
    <w:rsid w:val="00F61B19"/>
    <w:rsid w:val="00F64B7F"/>
    <w:rsid w:val="00F67184"/>
    <w:rsid w:val="00F67588"/>
    <w:rsid w:val="00F725B0"/>
    <w:rsid w:val="00F771E8"/>
    <w:rsid w:val="00F816A9"/>
    <w:rsid w:val="00F82936"/>
    <w:rsid w:val="00F9065E"/>
    <w:rsid w:val="00F952EF"/>
    <w:rsid w:val="00FA13BD"/>
    <w:rsid w:val="00FA1E4A"/>
    <w:rsid w:val="00FA5438"/>
    <w:rsid w:val="00FA680D"/>
    <w:rsid w:val="00FC09F5"/>
    <w:rsid w:val="00FD1B41"/>
    <w:rsid w:val="00FD2481"/>
    <w:rsid w:val="00FD3446"/>
    <w:rsid w:val="00FD49AC"/>
    <w:rsid w:val="00FD5789"/>
    <w:rsid w:val="00FD77C4"/>
    <w:rsid w:val="00FF553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B3411F4"/>
  <w15:docId w15:val="{0304052D-9CC9-4F39-B962-BDC9277F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TEXT_BLACK_10pt_TREBUCHET"/>
    <w:qFormat/>
    <w:rsid w:val="003A6BB2"/>
    <w:rPr>
      <w:rFonts w:ascii="Trebuchet MS" w:eastAsia="Times New Roman" w:hAnsi="Trebuchet MS" w:cs="Times New Roman"/>
      <w:color w:val="auto"/>
      <w:szCs w:val="24"/>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qFormat/>
    <w:rsid w:val="00EA6944"/>
    <w:pPr>
      <w:spacing w:after="480"/>
    </w:pPr>
    <w:rPr>
      <w:rFonts w:ascii="Trebuchet MS" w:hAnsi="Trebuchet MS" w:cs="Times New Roman"/>
      <w:caps/>
      <w:color w:val="000000" w:themeColor="text1"/>
      <w:sz w:val="80"/>
      <w:szCs w:val="80"/>
      <w:lang w:val="sl-SI" w:eastAsia="sl-SI"/>
    </w:rPr>
  </w:style>
  <w:style w:type="paragraph" w:styleId="Odstavekseznama">
    <w:name w:val="List Paragraph"/>
    <w:basedOn w:val="Navaden"/>
    <w:uiPriority w:val="34"/>
    <w:qFormat/>
    <w:rsid w:val="003840B9"/>
    <w:pPr>
      <w:ind w:left="720"/>
      <w:contextualSpacing/>
    </w:pPr>
  </w:style>
  <w:style w:type="paragraph" w:customStyle="1" w:styleId="PODNASLOV">
    <w:name w:val="PODNASLOV"/>
    <w:basedOn w:val="Navaden"/>
    <w:qFormat/>
    <w:rsid w:val="00A42A9A"/>
    <w:pPr>
      <w:spacing w:after="240"/>
      <w:ind w:left="284" w:hanging="284"/>
    </w:pPr>
    <w:rPr>
      <w:rFonts w:eastAsiaTheme="minorEastAsia"/>
      <w:b/>
      <w:caps/>
      <w:color w:val="7F7F7F" w:themeColor="text1" w:themeTint="80"/>
      <w:sz w:val="28"/>
      <w:szCs w:val="28"/>
      <w:u w:val="single"/>
    </w:rPr>
  </w:style>
  <w:style w:type="paragraph" w:styleId="Glava">
    <w:name w:val="header"/>
    <w:aliases w:val="Znak"/>
    <w:basedOn w:val="Navaden"/>
    <w:link w:val="GlavaZnak"/>
    <w:uiPriority w:val="99"/>
    <w:unhideWhenUsed/>
    <w:rsid w:val="00945E61"/>
    <w:pPr>
      <w:tabs>
        <w:tab w:val="center" w:pos="4320"/>
        <w:tab w:val="right" w:pos="8640"/>
      </w:tabs>
    </w:pPr>
  </w:style>
  <w:style w:type="character" w:customStyle="1" w:styleId="GlavaZnak">
    <w:name w:val="Glava Znak"/>
    <w:aliases w:val="Znak Znak"/>
    <w:basedOn w:val="Privzetapisavaodstavka"/>
    <w:link w:val="Glava"/>
    <w:uiPriority w:val="99"/>
    <w:rsid w:val="00945E61"/>
    <w:rPr>
      <w:rFonts w:ascii="Trebuchet MS" w:eastAsia="Times New Roman" w:hAnsi="Trebuchet MS" w:cs="Times New Roman"/>
      <w:color w:val="auto"/>
      <w:szCs w:val="24"/>
      <w:lang w:val="sl-SI" w:eastAsia="sl-SI"/>
    </w:rPr>
  </w:style>
  <w:style w:type="paragraph" w:styleId="Noga">
    <w:name w:val="footer"/>
    <w:basedOn w:val="Navaden"/>
    <w:link w:val="NogaZnak"/>
    <w:unhideWhenUsed/>
    <w:rsid w:val="00945E61"/>
    <w:pPr>
      <w:tabs>
        <w:tab w:val="center" w:pos="4320"/>
        <w:tab w:val="right" w:pos="8640"/>
      </w:tabs>
    </w:pPr>
  </w:style>
  <w:style w:type="character" w:customStyle="1" w:styleId="NogaZnak">
    <w:name w:val="Noga Znak"/>
    <w:basedOn w:val="Privzetapisavaodstavka"/>
    <w:link w:val="Noga"/>
    <w:rsid w:val="00945E61"/>
    <w:rPr>
      <w:rFonts w:ascii="Trebuchet MS" w:eastAsia="Times New Roman" w:hAnsi="Trebuchet MS" w:cs="Times New Roman"/>
      <w:color w:val="auto"/>
      <w:szCs w:val="24"/>
      <w:lang w:val="sl-SI" w:eastAsia="sl-SI"/>
    </w:rPr>
  </w:style>
  <w:style w:type="character" w:styleId="Neensklic">
    <w:name w:val="Subtle Reference"/>
    <w:basedOn w:val="Privzetapisavaodstavka"/>
    <w:uiPriority w:val="31"/>
    <w:rsid w:val="00945E61"/>
    <w:rPr>
      <w:smallCaps/>
      <w:color w:val="C0504D" w:themeColor="accent2"/>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lang w:val="sl-SI" w:eastAsia="sl-SI"/>
    </w:rPr>
  </w:style>
  <w:style w:type="character" w:styleId="Naslovknjige">
    <w:name w:val="Book Title"/>
    <w:basedOn w:val="Privzetapisavaodstavka"/>
    <w:uiPriority w:val="33"/>
    <w:rsid w:val="00945E61"/>
    <w:rPr>
      <w:b/>
      <w:bCs/>
      <w:smallCaps/>
      <w:spacing w:val="5"/>
    </w:rPr>
  </w:style>
  <w:style w:type="character" w:styleId="Poudarek">
    <w:name w:val="Emphasis"/>
    <w:basedOn w:val="Privzetapisavaodstavka"/>
    <w:uiPriority w:val="20"/>
    <w:rsid w:val="00945E61"/>
    <w:rPr>
      <w:i/>
      <w:iCs/>
    </w:rPr>
  </w:style>
  <w:style w:type="character" w:styleId="Krepko">
    <w:name w:val="Strong"/>
    <w:basedOn w:val="Privzetapisavaodstavka"/>
    <w:uiPriority w:val="22"/>
    <w:qFormat/>
    <w:rsid w:val="00945E61"/>
    <w:rPr>
      <w:b/>
      <w:bCs/>
    </w:rPr>
  </w:style>
  <w:style w:type="character" w:styleId="Hiperpovezava">
    <w:name w:val="Hyperlink"/>
    <w:basedOn w:val="Privzetapisavaodstavka"/>
    <w:unhideWhenUsed/>
    <w:qFormat/>
    <w:rsid w:val="00F952EF"/>
    <w:rPr>
      <w:rFonts w:ascii="Trebuchet MS" w:hAnsi="Trebuchet MS"/>
      <w:color w:val="A9C938"/>
      <w:sz w:val="20"/>
      <w:szCs w:val="20"/>
      <w:u w:val="single" w:color="A9C938"/>
    </w:rPr>
  </w:style>
  <w:style w:type="paragraph" w:customStyle="1" w:styleId="BULLETSTEXT10pt">
    <w:name w:val="BULLETS_TEXT_10pt"/>
    <w:basedOn w:val="Odstavekseznama"/>
    <w:qFormat/>
    <w:rsid w:val="003C5C1C"/>
    <w:pPr>
      <w:numPr>
        <w:numId w:val="3"/>
      </w:numPr>
    </w:pPr>
    <w:rPr>
      <w:rFonts w:eastAsiaTheme="minorEastAsia"/>
    </w:rPr>
  </w:style>
  <w:style w:type="paragraph" w:customStyle="1" w:styleId="STEVILCENJETEXT10pt">
    <w:name w:val="STEVILCENJE_TEXT_10pt"/>
    <w:qFormat/>
    <w:rsid w:val="003C5C1C"/>
    <w:pPr>
      <w:numPr>
        <w:numId w:val="2"/>
      </w:numPr>
      <w:ind w:left="624" w:hanging="340"/>
    </w:pPr>
    <w:rPr>
      <w:rFonts w:ascii="Trebuchet MS" w:hAnsi="Trebuchet MS" w:cs="Times New Roman"/>
      <w:color w:val="auto"/>
      <w:szCs w:val="24"/>
      <w:lang w:val="sl-SI" w:eastAsia="sl-SI"/>
    </w:rPr>
  </w:style>
  <w:style w:type="character" w:styleId="SledenaHiperpovezava">
    <w:name w:val="FollowedHyperlink"/>
    <w:basedOn w:val="Privzetapisavaodstavka"/>
    <w:uiPriority w:val="99"/>
    <w:semiHidden/>
    <w:unhideWhenUsed/>
    <w:rsid w:val="003C5C1C"/>
    <w:rPr>
      <w:color w:val="800080" w:themeColor="followedHyperlink"/>
      <w:u w:val="single"/>
    </w:rPr>
  </w:style>
  <w:style w:type="paragraph" w:styleId="Besedilooblaka">
    <w:name w:val="Balloon Text"/>
    <w:basedOn w:val="Navaden"/>
    <w:link w:val="BesedilooblakaZnak"/>
    <w:uiPriority w:val="99"/>
    <w:semiHidden/>
    <w:unhideWhenUsed/>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rsid w:val="00BE7471"/>
    <w:rPr>
      <w:rFonts w:ascii="Lucida Grande" w:eastAsia="Times New Roman" w:hAnsi="Lucida Grande" w:cs="Lucida Grande"/>
      <w:color w:val="auto"/>
      <w:sz w:val="18"/>
      <w:szCs w:val="18"/>
      <w:lang w:val="sl-SI" w:eastAsia="sl-SI"/>
    </w:rPr>
  </w:style>
  <w:style w:type="character" w:customStyle="1" w:styleId="goohl3">
    <w:name w:val="goohl3"/>
    <w:basedOn w:val="Privzetapisavaodstavka"/>
    <w:rsid w:val="00EB7335"/>
  </w:style>
  <w:style w:type="character" w:customStyle="1" w:styleId="goohl1">
    <w:name w:val="goohl1"/>
    <w:basedOn w:val="Privzetapisavaodstavka"/>
    <w:rsid w:val="00EB7335"/>
  </w:style>
  <w:style w:type="character" w:customStyle="1" w:styleId="goohl0">
    <w:name w:val="goohl0"/>
    <w:basedOn w:val="Privzetapisavaodstavka"/>
    <w:rsid w:val="00EB7335"/>
  </w:style>
  <w:style w:type="paragraph" w:styleId="Telobesedila">
    <w:name w:val="Body Text"/>
    <w:basedOn w:val="Navaden"/>
    <w:link w:val="TelobesedilaZnak"/>
    <w:rsid w:val="008E6B79"/>
    <w:pPr>
      <w:spacing w:after="120"/>
    </w:pPr>
    <w:rPr>
      <w:rFonts w:ascii="Times New Roman" w:eastAsia="Calibri" w:hAnsi="Times New Roman"/>
      <w:sz w:val="24"/>
    </w:rPr>
  </w:style>
  <w:style w:type="character" w:customStyle="1" w:styleId="TelobesedilaZnak">
    <w:name w:val="Telo besedila Znak"/>
    <w:basedOn w:val="Privzetapisavaodstavka"/>
    <w:link w:val="Telobesedila"/>
    <w:rsid w:val="008E6B79"/>
    <w:rPr>
      <w:rFonts w:ascii="Times New Roman" w:eastAsia="Calibri" w:hAnsi="Times New Roman" w:cs="Times New Roman"/>
      <w:color w:val="auto"/>
      <w:sz w:val="24"/>
      <w:szCs w:val="24"/>
      <w:lang w:val="sl-SI" w:eastAsia="sl-SI"/>
    </w:rPr>
  </w:style>
  <w:style w:type="paragraph" w:styleId="Telobesedila2">
    <w:name w:val="Body Text 2"/>
    <w:basedOn w:val="Navaden"/>
    <w:link w:val="Telobesedila2Znak"/>
    <w:semiHidden/>
    <w:rsid w:val="008E6B79"/>
    <w:pPr>
      <w:spacing w:after="120" w:line="480" w:lineRule="auto"/>
    </w:pPr>
    <w:rPr>
      <w:rFonts w:ascii="Times New Roman" w:eastAsia="Calibri" w:hAnsi="Times New Roman"/>
      <w:sz w:val="24"/>
    </w:rPr>
  </w:style>
  <w:style w:type="character" w:customStyle="1" w:styleId="Telobesedila2Znak">
    <w:name w:val="Telo besedila 2 Znak"/>
    <w:basedOn w:val="Privzetapisavaodstavka"/>
    <w:link w:val="Telobesedila2"/>
    <w:semiHidden/>
    <w:rsid w:val="008E6B79"/>
    <w:rPr>
      <w:rFonts w:ascii="Times New Roman" w:eastAsia="Calibri" w:hAnsi="Times New Roman" w:cs="Times New Roman"/>
      <w:color w:val="auto"/>
      <w:sz w:val="24"/>
      <w:szCs w:val="24"/>
      <w:lang w:val="sl-SI" w:eastAsia="sl-SI"/>
    </w:rPr>
  </w:style>
  <w:style w:type="paragraph" w:styleId="Telobesedila-zamik3">
    <w:name w:val="Body Text Indent 3"/>
    <w:basedOn w:val="Navaden"/>
    <w:link w:val="Telobesedila-zamik3Znak"/>
    <w:rsid w:val="008E6B79"/>
    <w:pPr>
      <w:spacing w:after="120"/>
      <w:ind w:left="283"/>
    </w:pPr>
    <w:rPr>
      <w:rFonts w:ascii="Times New Roman" w:eastAsia="Calibri" w:hAnsi="Times New Roman"/>
      <w:sz w:val="16"/>
      <w:szCs w:val="16"/>
    </w:rPr>
  </w:style>
  <w:style w:type="character" w:customStyle="1" w:styleId="Telobesedila-zamik3Znak">
    <w:name w:val="Telo besedila - zamik 3 Znak"/>
    <w:basedOn w:val="Privzetapisavaodstavka"/>
    <w:link w:val="Telobesedila-zamik3"/>
    <w:rsid w:val="008E6B79"/>
    <w:rPr>
      <w:rFonts w:ascii="Times New Roman" w:eastAsia="Calibri" w:hAnsi="Times New Roman" w:cs="Times New Roman"/>
      <w:color w:val="auto"/>
      <w:sz w:val="16"/>
      <w:szCs w:val="16"/>
      <w:lang w:val="sl-SI" w:eastAsia="sl-SI"/>
    </w:rPr>
  </w:style>
  <w:style w:type="character" w:styleId="Pripombasklic">
    <w:name w:val="annotation reference"/>
    <w:basedOn w:val="Privzetapisavaodstavka"/>
    <w:uiPriority w:val="99"/>
    <w:semiHidden/>
    <w:unhideWhenUsed/>
    <w:rsid w:val="004A4AE3"/>
    <w:rPr>
      <w:sz w:val="16"/>
      <w:szCs w:val="16"/>
    </w:rPr>
  </w:style>
  <w:style w:type="paragraph" w:styleId="Pripombabesedilo">
    <w:name w:val="annotation text"/>
    <w:basedOn w:val="Navaden"/>
    <w:link w:val="PripombabesediloZnak"/>
    <w:uiPriority w:val="99"/>
    <w:semiHidden/>
    <w:unhideWhenUsed/>
    <w:rsid w:val="004A4AE3"/>
    <w:rPr>
      <w:szCs w:val="20"/>
    </w:rPr>
  </w:style>
  <w:style w:type="character" w:customStyle="1" w:styleId="PripombabesediloZnak">
    <w:name w:val="Pripomba – besedilo Znak"/>
    <w:basedOn w:val="Privzetapisavaodstavka"/>
    <w:link w:val="Pripombabesedilo"/>
    <w:uiPriority w:val="99"/>
    <w:semiHidden/>
    <w:rsid w:val="004A4AE3"/>
    <w:rPr>
      <w:rFonts w:ascii="Trebuchet MS" w:eastAsia="Times New Roman" w:hAnsi="Trebuchet MS" w:cs="Times New Roman"/>
      <w:color w:val="auto"/>
      <w:lang w:val="sl-SI" w:eastAsia="sl-SI"/>
    </w:rPr>
  </w:style>
  <w:style w:type="paragraph" w:styleId="Zadevapripombe">
    <w:name w:val="annotation subject"/>
    <w:basedOn w:val="Pripombabesedilo"/>
    <w:next w:val="Pripombabesedilo"/>
    <w:link w:val="ZadevapripombeZnak"/>
    <w:uiPriority w:val="99"/>
    <w:semiHidden/>
    <w:unhideWhenUsed/>
    <w:rsid w:val="004A4AE3"/>
    <w:rPr>
      <w:b/>
      <w:bCs/>
    </w:rPr>
  </w:style>
  <w:style w:type="character" w:customStyle="1" w:styleId="ZadevapripombeZnak">
    <w:name w:val="Zadeva pripombe Znak"/>
    <w:basedOn w:val="PripombabesediloZnak"/>
    <w:link w:val="Zadevapripombe"/>
    <w:uiPriority w:val="99"/>
    <w:semiHidden/>
    <w:rsid w:val="004A4AE3"/>
    <w:rPr>
      <w:rFonts w:ascii="Trebuchet MS" w:eastAsia="Times New Roman" w:hAnsi="Trebuchet MS" w:cs="Times New Roman"/>
      <w:b/>
      <w:bCs/>
      <w:color w:val="auto"/>
      <w:lang w:val="sl-SI" w:eastAsia="sl-SI"/>
    </w:rPr>
  </w:style>
  <w:style w:type="paragraph" w:customStyle="1" w:styleId="Default">
    <w:name w:val="Default"/>
    <w:rsid w:val="00FD3446"/>
    <w:pPr>
      <w:widowControl w:val="0"/>
      <w:autoSpaceDE w:val="0"/>
      <w:autoSpaceDN w:val="0"/>
      <w:adjustRightInd w:val="0"/>
    </w:pPr>
    <w:rPr>
      <w:rFonts w:ascii="Arial" w:eastAsia="Times New Roman" w:hAnsi="Arial"/>
      <w:color w:val="000000"/>
      <w:sz w:val="24"/>
      <w:szCs w:val="24"/>
      <w:lang w:val="sl-SI" w:eastAsia="sl-SI"/>
    </w:rPr>
  </w:style>
  <w:style w:type="paragraph" w:styleId="Telobesedila3">
    <w:name w:val="Body Text 3"/>
    <w:basedOn w:val="Navaden"/>
    <w:link w:val="Telobesedila3Znak"/>
    <w:uiPriority w:val="99"/>
    <w:unhideWhenUsed/>
    <w:rsid w:val="002E3AB9"/>
    <w:pPr>
      <w:spacing w:after="120"/>
      <w:jc w:val="both"/>
    </w:pPr>
    <w:rPr>
      <w:rFonts w:ascii="Arial" w:eastAsiaTheme="minorHAnsi" w:hAnsi="Arial" w:cs="Arial"/>
      <w:sz w:val="16"/>
      <w:szCs w:val="16"/>
      <w:lang w:eastAsia="en-US"/>
    </w:rPr>
  </w:style>
  <w:style w:type="character" w:customStyle="1" w:styleId="Telobesedila3Znak">
    <w:name w:val="Telo besedila 3 Znak"/>
    <w:basedOn w:val="Privzetapisavaodstavka"/>
    <w:link w:val="Telobesedila3"/>
    <w:uiPriority w:val="99"/>
    <w:rsid w:val="002E3AB9"/>
    <w:rPr>
      <w:rFonts w:ascii="Arial" w:eastAsiaTheme="minorHAnsi" w:hAnsi="Arial"/>
      <w:color w:val="auto"/>
      <w:sz w:val="16"/>
      <w:szCs w:val="16"/>
      <w:lang w:val="sl-SI" w:eastAsia="en-US"/>
    </w:rPr>
  </w:style>
  <w:style w:type="paragraph" w:customStyle="1" w:styleId="Vsebinaokvira">
    <w:name w:val="Vsebina okvira"/>
    <w:basedOn w:val="Telobesedila"/>
    <w:rsid w:val="002E3AB9"/>
    <w:pPr>
      <w:suppressAutoHyphens/>
      <w:spacing w:after="0"/>
      <w:ind w:right="56"/>
      <w:jc w:val="both"/>
    </w:pPr>
    <w:rPr>
      <w:rFonts w:ascii="Arial" w:eastAsia="Times New Roman" w:hAnsi="Arial" w:cs="Arial"/>
      <w:lang w:eastAsia="ar-SA"/>
    </w:rPr>
  </w:style>
  <w:style w:type="table" w:styleId="Tabelamrea">
    <w:name w:val="Table Grid"/>
    <w:basedOn w:val="Navadnatabela"/>
    <w:uiPriority w:val="59"/>
    <w:rsid w:val="006A27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atarinaHeading3">
    <w:name w:val="Katarina Heading3"/>
    <w:basedOn w:val="Navaden"/>
    <w:qFormat/>
    <w:rsid w:val="006A27FF"/>
    <w:pPr>
      <w:numPr>
        <w:ilvl w:val="2"/>
        <w:numId w:val="8"/>
      </w:numPr>
      <w:jc w:val="both"/>
    </w:pPr>
    <w:rPr>
      <w:rFonts w:ascii="Arial" w:eastAsiaTheme="minorHAnsi" w:hAnsi="Arial" w:cs="Arial"/>
      <w:bCs/>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0722879">
      <w:bodyDiv w:val="1"/>
      <w:marLeft w:val="0"/>
      <w:marRight w:val="0"/>
      <w:marTop w:val="0"/>
      <w:marBottom w:val="0"/>
      <w:divBdr>
        <w:top w:val="none" w:sz="0" w:space="0" w:color="auto"/>
        <w:left w:val="none" w:sz="0" w:space="0" w:color="auto"/>
        <w:bottom w:val="none" w:sz="0" w:space="0" w:color="auto"/>
        <w:right w:val="none" w:sz="0" w:space="0" w:color="auto"/>
      </w:divBdr>
    </w:div>
    <w:div w:id="945845692">
      <w:bodyDiv w:val="1"/>
      <w:marLeft w:val="0"/>
      <w:marRight w:val="0"/>
      <w:marTop w:val="0"/>
      <w:marBottom w:val="0"/>
      <w:divBdr>
        <w:top w:val="none" w:sz="0" w:space="0" w:color="auto"/>
        <w:left w:val="none" w:sz="0" w:space="0" w:color="auto"/>
        <w:bottom w:val="none" w:sz="0" w:space="0" w:color="auto"/>
        <w:right w:val="none" w:sz="0" w:space="0" w:color="auto"/>
      </w:divBdr>
    </w:div>
    <w:div w:id="1094785222">
      <w:bodyDiv w:val="1"/>
      <w:marLeft w:val="0"/>
      <w:marRight w:val="0"/>
      <w:marTop w:val="0"/>
      <w:marBottom w:val="0"/>
      <w:divBdr>
        <w:top w:val="none" w:sz="0" w:space="0" w:color="auto"/>
        <w:left w:val="none" w:sz="0" w:space="0" w:color="auto"/>
        <w:bottom w:val="none" w:sz="0" w:space="0" w:color="auto"/>
        <w:right w:val="none" w:sz="0" w:space="0" w:color="auto"/>
      </w:divBdr>
    </w:div>
    <w:div w:id="15658685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84A26D-C94C-9544-8AD8-F7FA05935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1</Pages>
  <Words>4118</Words>
  <Characters>23479</Characters>
  <Application>Microsoft Office Word</Application>
  <DocSecurity>0</DocSecurity>
  <Lines>195</Lines>
  <Paragraphs>55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Rok Kordin</dc:creator>
  <cp:lastModifiedBy>nina pekolj</cp:lastModifiedBy>
  <cp:revision>19</cp:revision>
  <dcterms:created xsi:type="dcterms:W3CDTF">2021-05-14T10:11:00Z</dcterms:created>
  <dcterms:modified xsi:type="dcterms:W3CDTF">2023-06-15T07:29:00Z</dcterms:modified>
</cp:coreProperties>
</file>